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BD" w:rsidRPr="008F323A" w:rsidRDefault="008F323A">
      <w:pPr>
        <w:rPr>
          <w:rFonts w:ascii="Verdana" w:hAnsi="Verdana" w:cs="Tahoma"/>
          <w:color w:val="000000"/>
          <w:sz w:val="14"/>
          <w:szCs w:val="14"/>
          <w:lang w:val="en-US"/>
        </w:rPr>
      </w:pPr>
      <w:bookmarkStart w:id="0" w:name="_GoBack"/>
      <w:bookmarkEnd w:id="0"/>
      <w:r w:rsidRPr="008F323A">
        <w:rPr>
          <w:rFonts w:ascii="Verdana" w:hAnsi="Verdana" w:cs="Tahoma"/>
          <w:color w:val="000000"/>
          <w:sz w:val="14"/>
          <w:szCs w:val="14"/>
          <w:lang w:val="en-US"/>
        </w:rPr>
        <w:t xml:space="preserve">EPSO Risk Working group – B. </w:t>
      </w:r>
      <w:r>
        <w:rPr>
          <w:rFonts w:ascii="Verdana" w:hAnsi="Verdana" w:cs="Tahoma"/>
          <w:color w:val="000000"/>
          <w:sz w:val="14"/>
          <w:szCs w:val="14"/>
          <w:lang w:val="en-US"/>
        </w:rPr>
        <w:t>Lucet  - 31 august 2015</w:t>
      </w:r>
    </w:p>
    <w:p w:rsidR="002439BD" w:rsidRPr="00D35C1A" w:rsidRDefault="00D35C1A" w:rsidP="008F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ps"/>
          <w:rFonts w:ascii="Arial" w:hAnsi="Arial" w:cs="Arial"/>
          <w:color w:val="222222"/>
          <w:lang w:val="en"/>
        </w:rPr>
      </w:pPr>
      <w:r w:rsidRPr="00D35C1A">
        <w:rPr>
          <w:rStyle w:val="hps"/>
          <w:rFonts w:ascii="Arial" w:hAnsi="Arial" w:cs="Arial"/>
          <w:color w:val="222222"/>
          <w:lang w:val="en"/>
        </w:rPr>
        <w:t>Case summary</w:t>
      </w:r>
    </w:p>
    <w:p w:rsidR="002439BD" w:rsidRDefault="00521942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 xml:space="preserve">In a private obstetrics and surgical hospital, a patient, 42 years old, </w:t>
      </w:r>
      <w:r>
        <w:rPr>
          <w:rStyle w:val="shorttext"/>
          <w:rFonts w:ascii="Arial" w:hAnsi="Arial" w:cs="Arial"/>
          <w:color w:val="222222"/>
          <w:lang w:val="en"/>
        </w:rPr>
        <w:t xml:space="preserve">got a serious infection </w:t>
      </w:r>
      <w:r>
        <w:rPr>
          <w:rStyle w:val="hps"/>
          <w:rFonts w:ascii="Arial" w:hAnsi="Arial" w:cs="Arial"/>
          <w:color w:val="222222"/>
          <w:lang w:val="en"/>
        </w:rPr>
        <w:t>after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cesarean delivery; </w:t>
      </w:r>
      <w:r w:rsidR="00D35C1A">
        <w:rPr>
          <w:rStyle w:val="hps"/>
          <w:rFonts w:ascii="Arial" w:hAnsi="Arial" w:cs="Arial"/>
          <w:color w:val="222222"/>
          <w:lang w:val="en"/>
        </w:rPr>
        <w:t xml:space="preserve">then </w:t>
      </w:r>
      <w:r>
        <w:rPr>
          <w:rStyle w:val="hps"/>
          <w:rFonts w:ascii="Arial" w:hAnsi="Arial" w:cs="Arial"/>
          <w:color w:val="222222"/>
          <w:lang w:val="en"/>
        </w:rPr>
        <w:t>she is transferred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to the nearby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hospital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where she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die</w:t>
      </w:r>
      <w:r w:rsidR="00081449">
        <w:rPr>
          <w:rStyle w:val="hps"/>
          <w:rFonts w:ascii="Arial" w:hAnsi="Arial" w:cs="Arial"/>
          <w:color w:val="222222"/>
          <w:lang w:val="en"/>
        </w:rPr>
        <w:t>d</w:t>
      </w:r>
      <w:r>
        <w:rPr>
          <w:rStyle w:val="hps"/>
          <w:rFonts w:ascii="Arial" w:hAnsi="Arial" w:cs="Arial"/>
          <w:color w:val="222222"/>
          <w:lang w:val="en"/>
        </w:rPr>
        <w:t>.</w:t>
      </w:r>
    </w:p>
    <w:p w:rsidR="00521942" w:rsidRDefault="00521942">
      <w:pPr>
        <w:rPr>
          <w:rStyle w:val="hps"/>
          <w:rFonts w:ascii="Arial" w:hAnsi="Arial" w:cs="Arial"/>
          <w:color w:val="222222"/>
          <w:lang w:val="en"/>
        </w:rPr>
      </w:pPr>
      <w:r w:rsidRPr="00521942">
        <w:rPr>
          <w:rStyle w:val="hps"/>
          <w:rFonts w:ascii="Arial" w:hAnsi="Arial" w:cs="Arial"/>
          <w:color w:val="222222"/>
          <w:lang w:val="en"/>
        </w:rPr>
        <w:t>This clinic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has already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been subject to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a suspension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of its authorization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in 2014</w:t>
      </w:r>
      <w:r w:rsidRPr="00521942">
        <w:rPr>
          <w:rStyle w:val="hps"/>
          <w:rFonts w:ascii="Arial" w:hAnsi="Arial" w:cs="Arial"/>
          <w:color w:val="222222"/>
        </w:rPr>
        <w:t xml:space="preserve"> </w:t>
      </w:r>
      <w:r w:rsidRPr="00521942">
        <w:rPr>
          <w:rStyle w:val="hps"/>
          <w:rFonts w:ascii="Arial" w:hAnsi="Arial" w:cs="Arial"/>
          <w:color w:val="222222"/>
          <w:lang w:val="en"/>
        </w:rPr>
        <w:t>for similar offenses</w:t>
      </w:r>
      <w:r w:rsidR="00D35C1A">
        <w:rPr>
          <w:rStyle w:val="hps"/>
          <w:rFonts w:ascii="Arial" w:hAnsi="Arial" w:cs="Arial"/>
          <w:color w:val="222222"/>
          <w:lang w:val="en"/>
        </w:rPr>
        <w:t>.</w:t>
      </w:r>
    </w:p>
    <w:p w:rsidR="00D35C1A" w:rsidRDefault="00D35C1A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T</w:t>
      </w:r>
      <w:r w:rsidRPr="00D35C1A">
        <w:rPr>
          <w:rStyle w:val="hps"/>
          <w:rFonts w:ascii="Arial" w:hAnsi="Arial" w:cs="Arial"/>
          <w:color w:val="222222"/>
          <w:lang w:val="en"/>
        </w:rPr>
        <w:t>he regulator</w:t>
      </w:r>
      <w:r w:rsidRPr="00D35C1A">
        <w:rPr>
          <w:rStyle w:val="hps"/>
          <w:rFonts w:ascii="Arial" w:hAnsi="Arial" w:cs="Arial"/>
          <w:color w:val="222222"/>
        </w:rPr>
        <w:t xml:space="preserve"> </w:t>
      </w:r>
      <w:r w:rsidRPr="00D35C1A">
        <w:rPr>
          <w:rStyle w:val="hps"/>
          <w:rFonts w:ascii="Arial" w:hAnsi="Arial" w:cs="Arial"/>
          <w:color w:val="222222"/>
          <w:lang w:val="en"/>
        </w:rPr>
        <w:t>withdrew</w:t>
      </w:r>
      <w:r w:rsidRPr="00D35C1A">
        <w:rPr>
          <w:rStyle w:val="hps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license to practice obstetrics,</w:t>
      </w:r>
      <w:r w:rsidRPr="00D35C1A">
        <w:rPr>
          <w:rStyle w:val="hps"/>
          <w:rFonts w:ascii="Arial" w:hAnsi="Arial" w:cs="Arial"/>
          <w:color w:val="222222"/>
        </w:rPr>
        <w:br/>
      </w:r>
      <w:r>
        <w:rPr>
          <w:rStyle w:val="hps"/>
          <w:rFonts w:ascii="Arial" w:hAnsi="Arial" w:cs="Arial"/>
          <w:color w:val="222222"/>
        </w:rPr>
        <w:t>A</w:t>
      </w:r>
      <w:r w:rsidRPr="00D35C1A">
        <w:rPr>
          <w:rStyle w:val="hps"/>
          <w:rFonts w:ascii="Arial" w:hAnsi="Arial" w:cs="Arial"/>
          <w:color w:val="222222"/>
          <w:lang w:val="en"/>
        </w:rPr>
        <w:t xml:space="preserve"> judicial inquiry</w:t>
      </w:r>
      <w:r w:rsidRPr="00D35C1A">
        <w:rPr>
          <w:rStyle w:val="hps"/>
          <w:rFonts w:ascii="Arial" w:hAnsi="Arial" w:cs="Arial"/>
          <w:color w:val="222222"/>
        </w:rPr>
        <w:t xml:space="preserve"> </w:t>
      </w:r>
      <w:r w:rsidRPr="00D35C1A">
        <w:rPr>
          <w:rStyle w:val="hps"/>
          <w:rFonts w:ascii="Arial" w:hAnsi="Arial" w:cs="Arial"/>
          <w:color w:val="222222"/>
          <w:lang w:val="en"/>
        </w:rPr>
        <w:t xml:space="preserve">is </w:t>
      </w:r>
      <w:r>
        <w:rPr>
          <w:rStyle w:val="hps"/>
          <w:rFonts w:ascii="Arial" w:hAnsi="Arial" w:cs="Arial"/>
          <w:color w:val="222222"/>
          <w:lang w:val="en"/>
        </w:rPr>
        <w:t>ongoing.</w:t>
      </w:r>
    </w:p>
    <w:p w:rsidR="00D35C1A" w:rsidRDefault="00D35C1A" w:rsidP="008F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ps"/>
          <w:rFonts w:ascii="Arial" w:hAnsi="Arial" w:cs="Arial"/>
          <w:color w:val="222222"/>
        </w:rPr>
      </w:pPr>
      <w:r w:rsidRPr="00D35C1A">
        <w:rPr>
          <w:rStyle w:val="hps"/>
          <w:rFonts w:ascii="Arial" w:hAnsi="Arial" w:cs="Arial"/>
          <w:color w:val="222222"/>
        </w:rPr>
        <w:t xml:space="preserve">Data </w:t>
      </w:r>
      <w:r w:rsidR="008F323A" w:rsidRPr="00D35C1A">
        <w:rPr>
          <w:rStyle w:val="hps"/>
          <w:rFonts w:ascii="Arial" w:hAnsi="Arial" w:cs="Arial"/>
          <w:color w:val="222222"/>
        </w:rPr>
        <w:t>available</w:t>
      </w:r>
      <w:r w:rsidR="008F323A">
        <w:rPr>
          <w:rStyle w:val="hps"/>
          <w:rFonts w:ascii="Arial" w:hAnsi="Arial" w:cs="Arial"/>
          <w:color w:val="222222"/>
        </w:rPr>
        <w:t>:</w:t>
      </w:r>
    </w:p>
    <w:p w:rsidR="008F323A" w:rsidRPr="008F323A" w:rsidRDefault="008F323A">
      <w:pPr>
        <w:rPr>
          <w:rStyle w:val="hps"/>
          <w:rFonts w:ascii="Arial" w:hAnsi="Arial" w:cs="Arial"/>
          <w:color w:val="222222"/>
          <w:u w:val="single"/>
        </w:rPr>
      </w:pPr>
      <w:r w:rsidRPr="008F323A">
        <w:rPr>
          <w:rStyle w:val="hps"/>
          <w:rFonts w:ascii="Arial" w:hAnsi="Arial" w:cs="Arial"/>
          <w:color w:val="222222"/>
          <w:u w:val="single"/>
        </w:rPr>
        <w:t xml:space="preserve">Activity : </w:t>
      </w:r>
    </w:p>
    <w:p w:rsidR="00D35C1A" w:rsidRDefault="0058705C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Number of beds : surgery : 65</w:t>
      </w:r>
    </w:p>
    <w:p w:rsidR="0058705C" w:rsidRDefault="0058705C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ab/>
      </w:r>
      <w:r>
        <w:rPr>
          <w:rStyle w:val="hps"/>
          <w:rFonts w:ascii="Arial" w:hAnsi="Arial" w:cs="Arial"/>
          <w:color w:val="222222"/>
        </w:rPr>
        <w:tab/>
        <w:t>Obstetrics : 19</w:t>
      </w:r>
    </w:p>
    <w:p w:rsidR="0058705C" w:rsidRDefault="0058705C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Number of deliveries/year : 640 (thresho</w:t>
      </w:r>
      <w:r w:rsidR="00A01686">
        <w:rPr>
          <w:rStyle w:val="hps"/>
          <w:rFonts w:ascii="Arial" w:hAnsi="Arial" w:cs="Arial"/>
          <w:color w:val="222222"/>
        </w:rPr>
        <w:t>ld : 400)</w:t>
      </w:r>
    </w:p>
    <w:p w:rsidR="00396E43" w:rsidRDefault="00396E43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Bed occupancy rate : </w:t>
      </w:r>
      <w:r w:rsidR="00D57BAF">
        <w:rPr>
          <w:rStyle w:val="hps"/>
          <w:rFonts w:ascii="Arial" w:hAnsi="Arial" w:cs="Arial"/>
          <w:color w:val="222222"/>
        </w:rPr>
        <w:t>ob</w:t>
      </w:r>
      <w:r>
        <w:rPr>
          <w:rStyle w:val="hps"/>
          <w:rFonts w:ascii="Arial" w:hAnsi="Arial" w:cs="Arial"/>
          <w:color w:val="222222"/>
        </w:rPr>
        <w:t>st = 52 %</w:t>
      </w:r>
      <w:r w:rsidR="00D57BAF">
        <w:rPr>
          <w:rStyle w:val="hps"/>
          <w:rFonts w:ascii="Arial" w:hAnsi="Arial" w:cs="Arial"/>
          <w:color w:val="222222"/>
        </w:rPr>
        <w:t>; s</w:t>
      </w:r>
      <w:r>
        <w:rPr>
          <w:rStyle w:val="hps"/>
          <w:rFonts w:ascii="Arial" w:hAnsi="Arial" w:cs="Arial"/>
          <w:color w:val="222222"/>
        </w:rPr>
        <w:t>urgery = 43%</w:t>
      </w:r>
    </w:p>
    <w:p w:rsidR="008F323A" w:rsidRPr="008F323A" w:rsidRDefault="008F323A">
      <w:pPr>
        <w:rPr>
          <w:rStyle w:val="hps"/>
          <w:rFonts w:ascii="Arial" w:hAnsi="Arial" w:cs="Arial"/>
          <w:color w:val="222222"/>
          <w:u w:val="single"/>
        </w:rPr>
      </w:pPr>
      <w:r w:rsidRPr="008F323A">
        <w:rPr>
          <w:rStyle w:val="hps"/>
          <w:rFonts w:ascii="Arial" w:hAnsi="Arial" w:cs="Arial"/>
          <w:color w:val="222222"/>
          <w:u w:val="single"/>
        </w:rPr>
        <w:t xml:space="preserve">Quality data : </w:t>
      </w:r>
    </w:p>
    <w:p w:rsidR="000B5D55" w:rsidRPr="00081449" w:rsidRDefault="000B5D55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Compliance rate of the patient record  71%</w:t>
      </w:r>
    </w:p>
    <w:p w:rsidR="00396E43" w:rsidRPr="00081449" w:rsidRDefault="00396E43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Compliance rate of the anesthetic record : 80%</w:t>
      </w:r>
    </w:p>
    <w:p w:rsidR="00396E43" w:rsidRPr="00081449" w:rsidRDefault="008F323A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Traceability</w:t>
      </w:r>
      <w:r w:rsidR="00396E43" w:rsidRPr="00081449">
        <w:rPr>
          <w:rStyle w:val="hps"/>
          <w:rFonts w:ascii="Arial" w:hAnsi="Arial" w:cs="Arial"/>
          <w:color w:val="222222"/>
        </w:rPr>
        <w:t xml:space="preserve"> of pain assessment 95%</w:t>
      </w:r>
    </w:p>
    <w:p w:rsidR="00396E43" w:rsidRPr="00081449" w:rsidRDefault="00396E43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Sending delay of discharge letter : 10%</w:t>
      </w:r>
    </w:p>
    <w:p w:rsidR="000B5D55" w:rsidRPr="00081449" w:rsidRDefault="000B5D55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Caesarean rates  12% (same category = 26%)</w:t>
      </w:r>
    </w:p>
    <w:p w:rsidR="000B5D55" w:rsidRPr="00081449" w:rsidRDefault="008F323A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Epidural</w:t>
      </w:r>
      <w:r w:rsidR="000B5D55" w:rsidRP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anaesthesia</w:t>
      </w:r>
      <w:r w:rsidR="000B5D55" w:rsidRPr="00081449">
        <w:rPr>
          <w:rStyle w:val="hps"/>
          <w:rFonts w:ascii="Arial" w:hAnsi="Arial" w:cs="Arial"/>
          <w:color w:val="222222"/>
        </w:rPr>
        <w:t xml:space="preserve"> 70% (same category = 92%)</w:t>
      </w:r>
    </w:p>
    <w:p w:rsidR="00D57BAF" w:rsidRDefault="00D57BAF" w:rsidP="00D57BAF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 xml:space="preserve">Proper use of </w:t>
      </w:r>
      <w:r w:rsidR="008F323A">
        <w:rPr>
          <w:rStyle w:val="hps"/>
          <w:rFonts w:ascii="Arial" w:hAnsi="Arial" w:cs="Arial"/>
          <w:color w:val="222222"/>
          <w:lang w:val="en"/>
        </w:rPr>
        <w:t>antibiotics:</w:t>
      </w:r>
      <w:r>
        <w:rPr>
          <w:rStyle w:val="hps"/>
          <w:rFonts w:ascii="Arial" w:hAnsi="Arial" w:cs="Arial"/>
          <w:color w:val="222222"/>
          <w:lang w:val="en"/>
        </w:rPr>
        <w:t xml:space="preserve"> 65 %</w:t>
      </w:r>
    </w:p>
    <w:p w:rsidR="000B5D55" w:rsidRPr="00D57BAF" w:rsidRDefault="000B5D55">
      <w:pPr>
        <w:rPr>
          <w:rStyle w:val="hps"/>
          <w:rFonts w:ascii="Arial" w:hAnsi="Arial" w:cs="Arial"/>
          <w:color w:val="222222"/>
          <w:lang w:val="en"/>
        </w:rPr>
      </w:pPr>
    </w:p>
    <w:p w:rsidR="00396E43" w:rsidRDefault="00396E43">
      <w:pPr>
        <w:rPr>
          <w:rStyle w:val="hps"/>
          <w:rFonts w:ascii="Arial" w:hAnsi="Arial" w:cs="Arial"/>
          <w:color w:val="222222"/>
        </w:rPr>
      </w:pPr>
    </w:p>
    <w:p w:rsidR="00A01686" w:rsidRPr="008F323A" w:rsidRDefault="00A01686">
      <w:pPr>
        <w:rPr>
          <w:rStyle w:val="hps"/>
          <w:rFonts w:ascii="Arial" w:hAnsi="Arial" w:cs="Arial"/>
          <w:color w:val="222222"/>
          <w:u w:val="single"/>
        </w:rPr>
      </w:pPr>
      <w:r w:rsidRPr="008F323A">
        <w:rPr>
          <w:rStyle w:val="hps"/>
          <w:rFonts w:ascii="Arial" w:hAnsi="Arial" w:cs="Arial"/>
          <w:color w:val="222222"/>
          <w:u w:val="single"/>
        </w:rPr>
        <w:t>Financial data</w:t>
      </w:r>
    </w:p>
    <w:p w:rsidR="00A01686" w:rsidRPr="00081449" w:rsidRDefault="00A01686" w:rsidP="00A01686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Working capital (FR)</w:t>
      </w:r>
      <w:r w:rsidR="00081449">
        <w:rPr>
          <w:rStyle w:val="hps"/>
          <w:rFonts w:ascii="Arial" w:hAnsi="Arial" w:cs="Arial"/>
          <w:color w:val="222222"/>
        </w:rPr>
        <w:t xml:space="preserve"> : </w:t>
      </w:r>
      <w:r w:rsidRPr="00081449">
        <w:rPr>
          <w:rStyle w:val="hps"/>
          <w:rFonts w:ascii="Arial" w:hAnsi="Arial" w:cs="Arial"/>
          <w:color w:val="222222"/>
        </w:rPr>
        <w:t xml:space="preserve"> -2</w:t>
      </w:r>
      <w:r w:rsid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666</w:t>
      </w:r>
      <w:r w:rsid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932</w:t>
      </w:r>
    </w:p>
    <w:p w:rsidR="00A01686" w:rsidRPr="00081449" w:rsidRDefault="00A01686" w:rsidP="00A01686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 xml:space="preserve">Working capital requirement (BFR) </w:t>
      </w:r>
      <w:r w:rsidR="00081449">
        <w:rPr>
          <w:rStyle w:val="hps"/>
          <w:rFonts w:ascii="Arial" w:hAnsi="Arial" w:cs="Arial"/>
          <w:color w:val="222222"/>
        </w:rPr>
        <w:t xml:space="preserve">: </w:t>
      </w:r>
      <w:r w:rsidRPr="00081449">
        <w:rPr>
          <w:rStyle w:val="hps"/>
          <w:rFonts w:ascii="Arial" w:hAnsi="Arial" w:cs="Arial"/>
          <w:color w:val="222222"/>
        </w:rPr>
        <w:t>-2</w:t>
      </w:r>
      <w:r w:rsid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698</w:t>
      </w:r>
      <w:r w:rsid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370</w:t>
      </w:r>
    </w:p>
    <w:p w:rsidR="00A01686" w:rsidRDefault="00A01686" w:rsidP="00A01686">
      <w:pPr>
        <w:spacing w:after="0" w:line="240" w:lineRule="auto"/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 xml:space="preserve">Cash flow (CAF) </w:t>
      </w:r>
      <w:r w:rsidR="00081449">
        <w:rPr>
          <w:rStyle w:val="hps"/>
          <w:rFonts w:ascii="Arial" w:hAnsi="Arial" w:cs="Arial"/>
          <w:color w:val="222222"/>
        </w:rPr>
        <w:t xml:space="preserve"> : </w:t>
      </w:r>
      <w:r w:rsidRPr="00081449">
        <w:rPr>
          <w:rStyle w:val="hps"/>
          <w:rFonts w:ascii="Arial" w:hAnsi="Arial" w:cs="Arial"/>
          <w:color w:val="222222"/>
        </w:rPr>
        <w:t>-145</w:t>
      </w:r>
      <w:r w:rsidR="00081449">
        <w:rPr>
          <w:rStyle w:val="hps"/>
          <w:rFonts w:ascii="Arial" w:hAnsi="Arial" w:cs="Arial"/>
          <w:color w:val="222222"/>
        </w:rPr>
        <w:t> </w:t>
      </w:r>
      <w:r w:rsidRPr="00081449">
        <w:rPr>
          <w:rStyle w:val="hps"/>
          <w:rFonts w:ascii="Arial" w:hAnsi="Arial" w:cs="Arial"/>
          <w:color w:val="222222"/>
        </w:rPr>
        <w:t>184</w:t>
      </w:r>
    </w:p>
    <w:p w:rsidR="00081449" w:rsidRPr="00081449" w:rsidRDefault="00081449" w:rsidP="00A01686">
      <w:pPr>
        <w:spacing w:after="0" w:line="240" w:lineRule="auto"/>
        <w:rPr>
          <w:rStyle w:val="hps"/>
          <w:rFonts w:ascii="Arial" w:hAnsi="Arial" w:cs="Arial"/>
          <w:color w:val="222222"/>
        </w:rPr>
      </w:pPr>
    </w:p>
    <w:p w:rsidR="00A01686" w:rsidRPr="00081449" w:rsidRDefault="00A01686" w:rsidP="00A01686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Financial independence ratio (RIF)</w:t>
      </w:r>
      <w:r w:rsidR="00081449">
        <w:rPr>
          <w:rStyle w:val="hps"/>
          <w:rFonts w:ascii="Arial" w:hAnsi="Arial" w:cs="Arial"/>
          <w:color w:val="222222"/>
        </w:rPr>
        <w:t xml:space="preserve"> : - 24</w:t>
      </w:r>
    </w:p>
    <w:p w:rsidR="00A01686" w:rsidRPr="00081449" w:rsidRDefault="00A01686" w:rsidP="00A01686">
      <w:pPr>
        <w:rPr>
          <w:rStyle w:val="hps"/>
          <w:rFonts w:ascii="Arial" w:hAnsi="Arial" w:cs="Arial"/>
          <w:color w:val="222222"/>
        </w:rPr>
      </w:pPr>
      <w:r w:rsidRPr="00081449">
        <w:rPr>
          <w:rStyle w:val="hps"/>
          <w:rFonts w:ascii="Arial" w:hAnsi="Arial" w:cs="Arial"/>
          <w:color w:val="222222"/>
        </w:rPr>
        <w:t>Net income  -</w:t>
      </w:r>
      <w:r w:rsidR="00081449">
        <w:rPr>
          <w:rStyle w:val="hps"/>
          <w:rFonts w:ascii="Arial" w:hAnsi="Arial" w:cs="Arial"/>
          <w:color w:val="222222"/>
        </w:rPr>
        <w:t xml:space="preserve"> </w:t>
      </w:r>
      <w:r w:rsidRPr="00081449">
        <w:rPr>
          <w:rStyle w:val="hps"/>
          <w:rFonts w:ascii="Arial" w:hAnsi="Arial" w:cs="Arial"/>
          <w:color w:val="222222"/>
        </w:rPr>
        <w:t>387</w:t>
      </w:r>
      <w:r w:rsidR="00081449">
        <w:rPr>
          <w:rStyle w:val="hps"/>
          <w:rFonts w:ascii="Arial" w:hAnsi="Arial" w:cs="Arial"/>
          <w:color w:val="222222"/>
        </w:rPr>
        <w:t> </w:t>
      </w:r>
      <w:r w:rsidRPr="00081449">
        <w:rPr>
          <w:rStyle w:val="hps"/>
          <w:rFonts w:ascii="Arial" w:hAnsi="Arial" w:cs="Arial"/>
          <w:color w:val="222222"/>
        </w:rPr>
        <w:t>878</w:t>
      </w:r>
      <w:r w:rsidR="00081449">
        <w:rPr>
          <w:rStyle w:val="hps"/>
          <w:rFonts w:ascii="Arial" w:hAnsi="Arial" w:cs="Arial"/>
          <w:color w:val="222222"/>
        </w:rPr>
        <w:t xml:space="preserve"> €</w:t>
      </w:r>
    </w:p>
    <w:sectPr w:rsidR="00A01686" w:rsidRPr="0008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049"/>
    <w:multiLevelType w:val="hybridMultilevel"/>
    <w:tmpl w:val="E6561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39CE"/>
    <w:multiLevelType w:val="hybridMultilevel"/>
    <w:tmpl w:val="A7F605E0"/>
    <w:lvl w:ilvl="0" w:tplc="A8323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6CA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0B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0E6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4441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EFA9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2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01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A9B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AB"/>
    <w:rsid w:val="000558AB"/>
    <w:rsid w:val="00081449"/>
    <w:rsid w:val="000B5D55"/>
    <w:rsid w:val="000F7A0B"/>
    <w:rsid w:val="002439BD"/>
    <w:rsid w:val="00396E43"/>
    <w:rsid w:val="00521942"/>
    <w:rsid w:val="0058705C"/>
    <w:rsid w:val="007B356A"/>
    <w:rsid w:val="008F323A"/>
    <w:rsid w:val="00A01686"/>
    <w:rsid w:val="00A24BCB"/>
    <w:rsid w:val="00D35C1A"/>
    <w:rsid w:val="00D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58AB"/>
    <w:rPr>
      <w:rFonts w:ascii="Calibri" w:eastAsia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439BD"/>
    <w:rPr>
      <w:color w:val="0033CC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39BD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horttext">
    <w:name w:val="short_text"/>
    <w:basedOn w:val="Standaardalinea-lettertype"/>
    <w:rsid w:val="00521942"/>
  </w:style>
  <w:style w:type="character" w:customStyle="1" w:styleId="hps">
    <w:name w:val="hps"/>
    <w:basedOn w:val="Standaardalinea-lettertype"/>
    <w:rsid w:val="0052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58AB"/>
    <w:rPr>
      <w:rFonts w:ascii="Calibri" w:eastAsia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439BD"/>
    <w:rPr>
      <w:color w:val="0033CC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39BD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horttext">
    <w:name w:val="short_text"/>
    <w:basedOn w:val="Standaardalinea-lettertype"/>
    <w:rsid w:val="00521942"/>
  </w:style>
  <w:style w:type="character" w:customStyle="1" w:styleId="hps">
    <w:name w:val="hps"/>
    <w:basedOn w:val="Standaardalinea-lettertype"/>
    <w:rsid w:val="0052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2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9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6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5200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964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5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754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59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559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528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401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LUCET</dc:creator>
  <cp:lastModifiedBy>EPSO</cp:lastModifiedBy>
  <cp:revision>2</cp:revision>
  <dcterms:created xsi:type="dcterms:W3CDTF">2015-09-04T13:48:00Z</dcterms:created>
  <dcterms:modified xsi:type="dcterms:W3CDTF">2015-09-04T13:48:00Z</dcterms:modified>
</cp:coreProperties>
</file>