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E94" w:rsidRDefault="00110E94" w:rsidP="00FD5C4E">
      <w:pPr>
        <w:spacing w:before="120" w:after="120"/>
        <w:jc w:val="center"/>
        <w:rPr>
          <w:rFonts w:ascii="Segoe UI" w:hAnsi="Segoe UI" w:cs="Segoe UI"/>
          <w:b/>
          <w:sz w:val="32"/>
          <w:szCs w:val="32"/>
          <w:lang w:val="en-GB"/>
        </w:rPr>
      </w:pPr>
    </w:p>
    <w:p w:rsidR="00110E94" w:rsidRDefault="00110E94" w:rsidP="00FD5C4E">
      <w:pPr>
        <w:spacing w:before="120" w:after="120"/>
        <w:jc w:val="center"/>
        <w:rPr>
          <w:rFonts w:ascii="Segoe UI" w:hAnsi="Segoe UI" w:cs="Segoe UI"/>
          <w:b/>
          <w:sz w:val="32"/>
          <w:szCs w:val="32"/>
          <w:lang w:val="en-GB"/>
        </w:rPr>
      </w:pPr>
    </w:p>
    <w:p w:rsidR="00110E94" w:rsidRPr="00110E94" w:rsidRDefault="00110E94" w:rsidP="00FD5C4E">
      <w:pPr>
        <w:spacing w:before="120" w:after="120"/>
        <w:jc w:val="center"/>
        <w:rPr>
          <w:rFonts w:ascii="Segoe UI" w:hAnsi="Segoe UI" w:cs="Segoe UI"/>
          <w:b/>
          <w:sz w:val="20"/>
          <w:szCs w:val="20"/>
          <w:lang w:val="en-GB"/>
        </w:rPr>
      </w:pPr>
    </w:p>
    <w:p w:rsidR="00CC5650" w:rsidRDefault="00CC5650" w:rsidP="00FD5C4E">
      <w:pPr>
        <w:spacing w:before="120" w:after="120"/>
        <w:jc w:val="center"/>
        <w:rPr>
          <w:rFonts w:ascii="Segoe UI" w:hAnsi="Segoe UI" w:cs="Segoe UI"/>
          <w:b/>
          <w:sz w:val="32"/>
          <w:szCs w:val="32"/>
          <w:lang w:val="en-GB"/>
        </w:rPr>
      </w:pPr>
      <w:r>
        <w:rPr>
          <w:rFonts w:ascii="Segoe UI" w:hAnsi="Segoe UI" w:cs="Segoe UI"/>
          <w:b/>
          <w:sz w:val="32"/>
          <w:szCs w:val="32"/>
          <w:lang w:val="en-GB"/>
        </w:rPr>
        <w:t>e-Health Working group</w:t>
      </w:r>
      <w:r w:rsidR="00E05E02">
        <w:rPr>
          <w:rFonts w:ascii="Segoe UI" w:hAnsi="Segoe UI" w:cs="Segoe UI"/>
          <w:b/>
          <w:sz w:val="32"/>
          <w:szCs w:val="32"/>
          <w:lang w:val="en-GB"/>
        </w:rPr>
        <w:t xml:space="preserve"> – Survey-</w:t>
      </w:r>
    </w:p>
    <w:p w:rsidR="00923585" w:rsidRPr="00FD5C4E" w:rsidRDefault="00404809" w:rsidP="00E05E02">
      <w:pPr>
        <w:spacing w:before="120" w:after="120"/>
        <w:jc w:val="center"/>
        <w:rPr>
          <w:rFonts w:ascii="Segoe UI" w:hAnsi="Segoe UI" w:cs="Segoe UI"/>
          <w:b/>
          <w:sz w:val="32"/>
          <w:szCs w:val="32"/>
          <w:lang w:val="en-GB"/>
        </w:rPr>
      </w:pPr>
      <w:r w:rsidRPr="00FD5C4E">
        <w:rPr>
          <w:rFonts w:ascii="Segoe UI" w:hAnsi="Segoe UI" w:cs="Segoe UI"/>
          <w:b/>
          <w:sz w:val="32"/>
          <w:szCs w:val="32"/>
          <w:lang w:val="en-GB"/>
        </w:rPr>
        <w:t xml:space="preserve">Questionnaire on </w:t>
      </w:r>
      <w:r w:rsidR="00922C46">
        <w:rPr>
          <w:rFonts w:ascii="Segoe UI" w:hAnsi="Segoe UI" w:cs="Segoe UI"/>
          <w:b/>
          <w:sz w:val="32"/>
          <w:szCs w:val="32"/>
          <w:lang w:val="en-GB"/>
        </w:rPr>
        <w:t xml:space="preserve">e-Health </w:t>
      </w:r>
      <w:r w:rsidR="00CC5650">
        <w:rPr>
          <w:rFonts w:ascii="Segoe UI" w:hAnsi="Segoe UI" w:cs="Segoe UI"/>
          <w:b/>
          <w:sz w:val="32"/>
          <w:szCs w:val="32"/>
          <w:lang w:val="en-GB"/>
        </w:rPr>
        <w:t xml:space="preserve">regarding </w:t>
      </w:r>
      <w:r w:rsidRPr="00FD5C4E">
        <w:rPr>
          <w:rFonts w:ascii="Segoe UI" w:hAnsi="Segoe UI" w:cs="Segoe UI"/>
          <w:b/>
          <w:sz w:val="32"/>
          <w:szCs w:val="32"/>
          <w:lang w:val="en-GB"/>
        </w:rPr>
        <w:t>supervis</w:t>
      </w:r>
      <w:r w:rsidR="00E05E02">
        <w:rPr>
          <w:rFonts w:ascii="Segoe UI" w:hAnsi="Segoe UI" w:cs="Segoe UI"/>
          <w:b/>
          <w:sz w:val="32"/>
          <w:szCs w:val="32"/>
          <w:lang w:val="en-GB"/>
        </w:rPr>
        <w:t>ory organisations (regulators/monitoring organisations/inspectorates)</w:t>
      </w:r>
    </w:p>
    <w:p w:rsidR="00776AF7" w:rsidRPr="00C17675" w:rsidRDefault="00776AF7" w:rsidP="00E05E02">
      <w:pPr>
        <w:spacing w:before="120" w:after="120"/>
        <w:jc w:val="center"/>
        <w:rPr>
          <w:rFonts w:ascii="Segoe UI" w:hAnsi="Segoe UI" w:cs="Segoe UI"/>
          <w:b/>
          <w:lang w:val="en-GB"/>
        </w:rPr>
      </w:pPr>
    </w:p>
    <w:p w:rsidR="006605D9" w:rsidRPr="00637795" w:rsidRDefault="006605D9" w:rsidP="00776AF7">
      <w:pPr>
        <w:spacing w:before="120" w:after="120"/>
        <w:rPr>
          <w:rFonts w:ascii="Segoe UI" w:hAnsi="Segoe UI" w:cs="Segoe UI"/>
          <w:b/>
          <w:color w:val="FF0000"/>
          <w:lang w:val="en-GB"/>
        </w:rPr>
      </w:pPr>
      <w:r w:rsidRPr="00637795">
        <w:rPr>
          <w:rFonts w:ascii="Segoe UI" w:hAnsi="Segoe UI" w:cs="Segoe UI"/>
          <w:b/>
          <w:color w:val="FF0000"/>
          <w:lang w:val="en-GB"/>
        </w:rPr>
        <w:t>0. Introduction</w:t>
      </w:r>
    </w:p>
    <w:p w:rsidR="00404809" w:rsidRPr="00FD5C4E" w:rsidRDefault="00404809" w:rsidP="00AE4FBD">
      <w:pPr>
        <w:spacing w:before="120" w:after="120"/>
        <w:jc w:val="both"/>
        <w:rPr>
          <w:rFonts w:ascii="Segoe UI" w:hAnsi="Segoe UI" w:cs="Segoe UI"/>
          <w:lang w:val="en-GB"/>
        </w:rPr>
      </w:pPr>
      <w:r w:rsidRPr="00C17675">
        <w:rPr>
          <w:rFonts w:ascii="Segoe UI" w:hAnsi="Segoe UI" w:cs="Segoe UI"/>
          <w:lang w:val="en-GB"/>
        </w:rPr>
        <w:t xml:space="preserve">This questionnaire is the instrument supporting a </w:t>
      </w:r>
      <w:r w:rsidRPr="00FD5C4E">
        <w:rPr>
          <w:rFonts w:ascii="Segoe UI" w:hAnsi="Segoe UI" w:cs="Segoe UI"/>
          <w:lang w:val="en-GB"/>
        </w:rPr>
        <w:t xml:space="preserve">survey among EPSO members intended to provide an overview of what </w:t>
      </w:r>
      <w:r w:rsidR="00922C46">
        <w:rPr>
          <w:rFonts w:ascii="Segoe UI" w:hAnsi="Segoe UI" w:cs="Segoe UI"/>
          <w:lang w:val="en-GB"/>
        </w:rPr>
        <w:t xml:space="preserve">interests and </w:t>
      </w:r>
      <w:r w:rsidRPr="00FD5C4E">
        <w:rPr>
          <w:rFonts w:ascii="Segoe UI" w:hAnsi="Segoe UI" w:cs="Segoe UI"/>
          <w:lang w:val="en-GB"/>
        </w:rPr>
        <w:t>responsibilities health care regulators and supervisor</w:t>
      </w:r>
      <w:r w:rsidR="00E05E02">
        <w:rPr>
          <w:rFonts w:ascii="Segoe UI" w:hAnsi="Segoe UI" w:cs="Segoe UI"/>
          <w:lang w:val="en-GB"/>
        </w:rPr>
        <w:t>y organisations</w:t>
      </w:r>
      <w:r w:rsidRPr="00FD5C4E">
        <w:rPr>
          <w:rFonts w:ascii="Segoe UI" w:hAnsi="Segoe UI" w:cs="Segoe UI"/>
          <w:lang w:val="en-GB"/>
        </w:rPr>
        <w:t xml:space="preserve"> have </w:t>
      </w:r>
      <w:r w:rsidR="006605D9" w:rsidRPr="00FD5C4E">
        <w:rPr>
          <w:rFonts w:ascii="Segoe UI" w:hAnsi="Segoe UI" w:cs="Segoe UI"/>
          <w:lang w:val="en-GB"/>
        </w:rPr>
        <w:t>regarding</w:t>
      </w:r>
      <w:r w:rsidR="00922C46">
        <w:rPr>
          <w:rFonts w:ascii="Segoe UI" w:hAnsi="Segoe UI" w:cs="Segoe UI"/>
          <w:lang w:val="en-GB"/>
        </w:rPr>
        <w:t xml:space="preserve"> e-Health</w:t>
      </w:r>
      <w:r w:rsidR="0022646B">
        <w:rPr>
          <w:rStyle w:val="Voetnootmarkering"/>
          <w:rFonts w:ascii="Segoe UI" w:hAnsi="Segoe UI" w:cs="Segoe UI"/>
          <w:lang w:val="en-GB"/>
        </w:rPr>
        <w:footnoteReference w:id="1"/>
      </w:r>
      <w:r w:rsidR="00922C46">
        <w:rPr>
          <w:rFonts w:ascii="Segoe UI" w:hAnsi="Segoe UI" w:cs="Segoe UI"/>
          <w:lang w:val="en-GB"/>
        </w:rPr>
        <w:t xml:space="preserve">. </w:t>
      </w:r>
      <w:r w:rsidR="006605D9" w:rsidRPr="00FD5C4E">
        <w:rPr>
          <w:rFonts w:ascii="Segoe UI" w:hAnsi="Segoe UI" w:cs="Segoe UI"/>
          <w:lang w:val="en-GB"/>
        </w:rPr>
        <w:t xml:space="preserve"> More specifically, the questions below focus </w:t>
      </w:r>
      <w:r w:rsidR="005464EE">
        <w:rPr>
          <w:rFonts w:ascii="Segoe UI" w:hAnsi="Segoe UI" w:cs="Segoe UI"/>
          <w:lang w:val="en-GB"/>
        </w:rPr>
        <w:t xml:space="preserve">on </w:t>
      </w:r>
      <w:r w:rsidR="006605D9" w:rsidRPr="00FD5C4E">
        <w:rPr>
          <w:rFonts w:ascii="Segoe UI" w:hAnsi="Segoe UI" w:cs="Segoe UI"/>
          <w:lang w:val="en-GB"/>
        </w:rPr>
        <w:t>the following issues:</w:t>
      </w:r>
    </w:p>
    <w:p w:rsidR="00C0750C" w:rsidRDefault="004409DC" w:rsidP="00C0750C">
      <w:pPr>
        <w:numPr>
          <w:ilvl w:val="0"/>
          <w:numId w:val="2"/>
        </w:numPr>
        <w:spacing w:before="120" w:after="120"/>
        <w:rPr>
          <w:rFonts w:ascii="Segoe UI" w:hAnsi="Segoe UI" w:cs="Segoe UI"/>
          <w:lang w:val="en-GB"/>
        </w:rPr>
      </w:pPr>
      <w:r>
        <w:rPr>
          <w:rFonts w:ascii="Segoe UI" w:hAnsi="Segoe UI" w:cs="Segoe UI"/>
          <w:lang w:val="en-GB"/>
        </w:rPr>
        <w:t>Organisational</w:t>
      </w:r>
      <w:r w:rsidR="00162A95" w:rsidRPr="00FD5C4E">
        <w:rPr>
          <w:rFonts w:ascii="Segoe UI" w:hAnsi="Segoe UI" w:cs="Segoe UI"/>
          <w:lang w:val="en-GB"/>
        </w:rPr>
        <w:t xml:space="preserve"> approaches </w:t>
      </w:r>
      <w:r w:rsidR="00162A95">
        <w:rPr>
          <w:rFonts w:ascii="Segoe UI" w:hAnsi="Segoe UI" w:cs="Segoe UI"/>
          <w:lang w:val="en-GB"/>
        </w:rPr>
        <w:t xml:space="preserve">to </w:t>
      </w:r>
      <w:r w:rsidR="008F0B32">
        <w:rPr>
          <w:rFonts w:ascii="Segoe UI" w:hAnsi="Segoe UI" w:cs="Segoe UI"/>
          <w:lang w:val="en-GB"/>
        </w:rPr>
        <w:t xml:space="preserve">supervision of </w:t>
      </w:r>
      <w:r w:rsidR="00162A95">
        <w:rPr>
          <w:rFonts w:ascii="Segoe UI" w:hAnsi="Segoe UI" w:cs="Segoe UI"/>
          <w:lang w:val="en-GB"/>
        </w:rPr>
        <w:t>e-Health</w:t>
      </w:r>
      <w:r w:rsidR="00C0750C" w:rsidRPr="00FD5C4E">
        <w:rPr>
          <w:rFonts w:ascii="Segoe UI" w:hAnsi="Segoe UI" w:cs="Segoe UI"/>
          <w:lang w:val="en-GB"/>
        </w:rPr>
        <w:t>;</w:t>
      </w:r>
    </w:p>
    <w:p w:rsidR="00404809" w:rsidRPr="00FD5C4E" w:rsidRDefault="004409DC" w:rsidP="00FD5C4E">
      <w:pPr>
        <w:numPr>
          <w:ilvl w:val="0"/>
          <w:numId w:val="2"/>
        </w:numPr>
        <w:spacing w:before="120" w:after="120"/>
        <w:rPr>
          <w:rFonts w:ascii="Segoe UI" w:hAnsi="Segoe UI" w:cs="Segoe UI"/>
          <w:lang w:val="en-GB"/>
        </w:rPr>
      </w:pPr>
      <w:r>
        <w:rPr>
          <w:rFonts w:ascii="Segoe UI" w:hAnsi="Segoe UI" w:cs="Segoe UI"/>
          <w:lang w:val="en-GB"/>
        </w:rPr>
        <w:t>Main supervisory aspects of e-Health</w:t>
      </w:r>
      <w:r w:rsidR="006605D9" w:rsidRPr="00FD5C4E">
        <w:rPr>
          <w:rFonts w:ascii="Segoe UI" w:hAnsi="Segoe UI" w:cs="Segoe UI"/>
          <w:lang w:val="en-GB"/>
        </w:rPr>
        <w:t>;</w:t>
      </w:r>
    </w:p>
    <w:p w:rsidR="00FD5C4E" w:rsidRPr="00FD5C4E" w:rsidRDefault="004409DC" w:rsidP="00AE4FBD">
      <w:pPr>
        <w:numPr>
          <w:ilvl w:val="0"/>
          <w:numId w:val="2"/>
        </w:numPr>
        <w:spacing w:before="120" w:after="120"/>
        <w:rPr>
          <w:rFonts w:ascii="Segoe UI" w:hAnsi="Segoe UI" w:cs="Segoe UI"/>
          <w:lang w:val="en-GB"/>
        </w:rPr>
      </w:pPr>
      <w:r>
        <w:rPr>
          <w:rFonts w:ascii="Segoe UI" w:hAnsi="Segoe UI" w:cs="Segoe UI"/>
          <w:lang w:val="en-GB"/>
        </w:rPr>
        <w:t xml:space="preserve">New </w:t>
      </w:r>
      <w:r w:rsidR="00AE4FBD" w:rsidRPr="00AE4FBD">
        <w:rPr>
          <w:rFonts w:ascii="Segoe UI" w:hAnsi="Segoe UI" w:cs="Segoe UI"/>
          <w:lang w:val="en-GB"/>
        </w:rPr>
        <w:t xml:space="preserve">developments </w:t>
      </w:r>
      <w:r>
        <w:rPr>
          <w:rFonts w:ascii="Segoe UI" w:hAnsi="Segoe UI" w:cs="Segoe UI"/>
          <w:lang w:val="en-GB"/>
        </w:rPr>
        <w:t>in the field of e-Health</w:t>
      </w:r>
      <w:r w:rsidR="00162A95">
        <w:rPr>
          <w:rFonts w:ascii="Segoe UI" w:hAnsi="Segoe UI" w:cs="Segoe UI"/>
          <w:lang w:val="en-GB"/>
        </w:rPr>
        <w:t>.</w:t>
      </w:r>
    </w:p>
    <w:p w:rsidR="00FD5C4E" w:rsidRDefault="00FD5C4E" w:rsidP="005F16EC">
      <w:pPr>
        <w:spacing w:before="120" w:after="120"/>
        <w:jc w:val="both"/>
        <w:rPr>
          <w:rFonts w:ascii="Segoe UI" w:hAnsi="Segoe UI" w:cs="Segoe UI"/>
          <w:lang w:val="en-GB"/>
        </w:rPr>
      </w:pPr>
      <w:r w:rsidRPr="00FD5C4E">
        <w:rPr>
          <w:rFonts w:ascii="Segoe UI" w:hAnsi="Segoe UI" w:cs="Segoe UI"/>
          <w:lang w:val="en-GB"/>
        </w:rPr>
        <w:t xml:space="preserve">The respondents are asked to fill </w:t>
      </w:r>
      <w:r w:rsidR="005464EE">
        <w:rPr>
          <w:rFonts w:ascii="Segoe UI" w:hAnsi="Segoe UI" w:cs="Segoe UI"/>
          <w:lang w:val="en-GB"/>
        </w:rPr>
        <w:t xml:space="preserve">in </w:t>
      </w:r>
      <w:r w:rsidRPr="00FD5C4E">
        <w:rPr>
          <w:rFonts w:ascii="Segoe UI" w:hAnsi="Segoe UI" w:cs="Segoe UI"/>
          <w:lang w:val="en-GB"/>
        </w:rPr>
        <w:t xml:space="preserve">the questionnaire according to </w:t>
      </w:r>
      <w:r w:rsidR="009D1364" w:rsidRPr="00FD5C4E">
        <w:rPr>
          <w:rFonts w:ascii="Segoe UI" w:hAnsi="Segoe UI" w:cs="Segoe UI"/>
          <w:lang w:val="en-GB"/>
        </w:rPr>
        <w:t xml:space="preserve">the </w:t>
      </w:r>
      <w:r w:rsidR="009D1364">
        <w:rPr>
          <w:rFonts w:ascii="Segoe UI" w:hAnsi="Segoe UI" w:cs="Segoe UI"/>
          <w:lang w:val="en-GB"/>
        </w:rPr>
        <w:t>questions</w:t>
      </w:r>
      <w:r w:rsidR="005F16EC">
        <w:rPr>
          <w:rFonts w:ascii="Segoe UI" w:hAnsi="Segoe UI" w:cs="Segoe UI"/>
          <w:lang w:val="en-GB"/>
        </w:rPr>
        <w:t xml:space="preserve"> above</w:t>
      </w:r>
      <w:r w:rsidRPr="00FD5C4E">
        <w:rPr>
          <w:rFonts w:ascii="Segoe UI" w:hAnsi="Segoe UI" w:cs="Segoe UI"/>
          <w:lang w:val="en-GB"/>
        </w:rPr>
        <w:t>, but should feel free to add any comments whenever they think it’s important to contextualize the answers.</w:t>
      </w:r>
    </w:p>
    <w:p w:rsidR="00FD5C4E" w:rsidRDefault="00FD5C4E" w:rsidP="00FD5C4E">
      <w:pPr>
        <w:spacing w:before="120" w:after="120"/>
        <w:rPr>
          <w:rFonts w:ascii="Segoe UI" w:hAnsi="Segoe UI" w:cs="Segoe UI"/>
          <w:lang w:val="en-GB"/>
        </w:rPr>
      </w:pPr>
      <w:r>
        <w:rPr>
          <w:rFonts w:ascii="Segoe UI" w:hAnsi="Segoe UI" w:cs="Segoe UI"/>
          <w:lang w:val="en-GB"/>
        </w:rPr>
        <w:t>If any doubt or difficulty occurs, please</w:t>
      </w:r>
      <w:r w:rsidR="009A1AEB">
        <w:rPr>
          <w:rFonts w:ascii="Segoe UI" w:hAnsi="Segoe UI" w:cs="Segoe UI"/>
          <w:lang w:val="en-GB"/>
        </w:rPr>
        <w:t xml:space="preserve"> send</w:t>
      </w:r>
      <w:r>
        <w:rPr>
          <w:rFonts w:ascii="Segoe UI" w:hAnsi="Segoe UI" w:cs="Segoe UI"/>
          <w:lang w:val="en-GB"/>
        </w:rPr>
        <w:t xml:space="preserve"> </w:t>
      </w:r>
      <w:r w:rsidR="00D64E42">
        <w:rPr>
          <w:rFonts w:ascii="Segoe UI" w:hAnsi="Segoe UI" w:cs="Segoe UI"/>
          <w:lang w:val="en-GB"/>
        </w:rPr>
        <w:t xml:space="preserve">an </w:t>
      </w:r>
      <w:r>
        <w:rPr>
          <w:rFonts w:ascii="Segoe UI" w:hAnsi="Segoe UI" w:cs="Segoe UI"/>
          <w:lang w:val="en-GB"/>
        </w:rPr>
        <w:t xml:space="preserve">e-mail </w:t>
      </w:r>
      <w:r w:rsidR="009A1AEB">
        <w:rPr>
          <w:rFonts w:ascii="Segoe UI" w:hAnsi="Segoe UI" w:cs="Segoe UI"/>
          <w:lang w:val="en-GB"/>
        </w:rPr>
        <w:t xml:space="preserve">to </w:t>
      </w:r>
      <w:r w:rsidR="00162A95">
        <w:rPr>
          <w:rFonts w:ascii="Segoe UI" w:hAnsi="Segoe UI" w:cs="Segoe UI"/>
          <w:lang w:val="en-GB"/>
        </w:rPr>
        <w:t>mmurel@epsonet.eu</w:t>
      </w:r>
    </w:p>
    <w:p w:rsidR="005464EE" w:rsidRDefault="005464EE" w:rsidP="00FD5C4E">
      <w:pPr>
        <w:spacing w:before="120" w:after="120"/>
        <w:rPr>
          <w:rFonts w:ascii="Segoe UI" w:hAnsi="Segoe UI" w:cs="Segoe UI"/>
          <w:lang w:val="en-GB"/>
        </w:rPr>
      </w:pPr>
    </w:p>
    <w:p w:rsidR="005464EE" w:rsidRPr="00FD5C4E" w:rsidRDefault="005464EE" w:rsidP="00FD5C4E">
      <w:pPr>
        <w:spacing w:before="120" w:after="120"/>
        <w:rPr>
          <w:rFonts w:ascii="Segoe UI" w:hAnsi="Segoe UI" w:cs="Segoe UI"/>
          <w:lang w:val="en-GB"/>
        </w:rPr>
      </w:pPr>
    </w:p>
    <w:p w:rsidR="00FD5C4E" w:rsidRPr="00C17675" w:rsidRDefault="00FD5C4E" w:rsidP="00FD5C4E">
      <w:pPr>
        <w:pStyle w:val="Lijstalinea1"/>
        <w:spacing w:before="120" w:after="120" w:line="240" w:lineRule="auto"/>
        <w:ind w:left="0"/>
        <w:rPr>
          <w:rFonts w:ascii="Segoe UI" w:hAnsi="Segoe UI" w:cs="Segoe UI"/>
          <w:sz w:val="24"/>
          <w:szCs w:val="24"/>
          <w:lang w:val="en-US"/>
        </w:rPr>
      </w:pPr>
      <w:r>
        <w:rPr>
          <w:rFonts w:ascii="Segoe UI" w:hAnsi="Segoe UI" w:cs="Segoe UI"/>
          <w:sz w:val="24"/>
          <w:szCs w:val="24"/>
          <w:lang w:val="en-US"/>
        </w:rPr>
        <w:t xml:space="preserve">     </w:t>
      </w:r>
    </w:p>
    <w:p w:rsidR="00C07DC3" w:rsidRDefault="00C07DC3" w:rsidP="00776AF7">
      <w:pPr>
        <w:spacing w:before="120" w:after="120"/>
        <w:rPr>
          <w:rFonts w:ascii="Segoe UI" w:hAnsi="Segoe UI" w:cs="Segoe UI"/>
          <w:lang w:val="en-US"/>
        </w:rPr>
        <w:sectPr w:rsidR="00C07DC3" w:rsidSect="00110E94">
          <w:footerReference w:type="even" r:id="rId9"/>
          <w:footerReference w:type="default" r:id="rId10"/>
          <w:headerReference w:type="first" r:id="rId11"/>
          <w:pgSz w:w="11906" w:h="16838" w:code="9"/>
          <w:pgMar w:top="1418" w:right="1701" w:bottom="1418" w:left="1701" w:header="709" w:footer="709" w:gutter="0"/>
          <w:cols w:space="708"/>
          <w:titlePg/>
          <w:docGrid w:linePitch="360"/>
        </w:sectPr>
      </w:pPr>
    </w:p>
    <w:p w:rsidR="006605D9" w:rsidRPr="00637795" w:rsidRDefault="006605D9" w:rsidP="00776AF7">
      <w:pPr>
        <w:spacing w:before="120" w:after="120"/>
        <w:rPr>
          <w:rFonts w:ascii="Segoe UI" w:hAnsi="Segoe UI" w:cs="Segoe UI"/>
          <w:b/>
          <w:color w:val="FF0000"/>
          <w:lang w:val="en-US"/>
        </w:rPr>
      </w:pPr>
      <w:r w:rsidRPr="00637795">
        <w:rPr>
          <w:rFonts w:ascii="Segoe UI" w:hAnsi="Segoe UI" w:cs="Segoe UI"/>
          <w:b/>
          <w:color w:val="FF0000"/>
          <w:lang w:val="en-US"/>
        </w:rPr>
        <w:lastRenderedPageBreak/>
        <w:t>1. Questions</w:t>
      </w:r>
    </w:p>
    <w:p w:rsidR="00905757" w:rsidRDefault="00905757" w:rsidP="00776AF7">
      <w:pPr>
        <w:spacing w:before="120" w:after="120"/>
        <w:rPr>
          <w:rFonts w:ascii="Segoe UI" w:hAnsi="Segoe UI" w:cs="Segoe UI"/>
          <w:b/>
          <w:lang w:val="en-US"/>
        </w:rPr>
      </w:pPr>
    </w:p>
    <w:p w:rsidR="00FF56E6" w:rsidRPr="00383D0A" w:rsidRDefault="00FF56E6" w:rsidP="00776AF7">
      <w:pPr>
        <w:spacing w:before="120" w:after="120"/>
        <w:rPr>
          <w:rFonts w:ascii="Segoe UI" w:hAnsi="Segoe UI" w:cs="Segoe UI"/>
          <w:b/>
          <w:sz w:val="28"/>
          <w:lang w:val="en-US"/>
        </w:rPr>
      </w:pPr>
      <w:r w:rsidRPr="00383D0A">
        <w:rPr>
          <w:rFonts w:ascii="Segoe UI" w:hAnsi="Segoe UI" w:cs="Segoe UI"/>
          <w:b/>
          <w:sz w:val="28"/>
          <w:lang w:val="en-US"/>
        </w:rPr>
        <w:t>Section A – Respondent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2F7B38" w:rsidRPr="005B40C1" w:rsidTr="005B40C1">
        <w:tc>
          <w:tcPr>
            <w:tcW w:w="8644" w:type="dxa"/>
            <w:shd w:val="clear" w:color="auto" w:fill="auto"/>
          </w:tcPr>
          <w:p w:rsidR="002F7B38" w:rsidRPr="005B40C1" w:rsidRDefault="002F7B38" w:rsidP="00E05E02">
            <w:pPr>
              <w:spacing w:before="120" w:after="120"/>
              <w:rPr>
                <w:rFonts w:ascii="Segoe UI" w:hAnsi="Segoe UI" w:cs="Segoe UI"/>
                <w:lang w:val="en-US"/>
              </w:rPr>
            </w:pPr>
            <w:r w:rsidRPr="005B40C1">
              <w:rPr>
                <w:rFonts w:ascii="Segoe UI" w:hAnsi="Segoe UI" w:cs="Segoe UI"/>
                <w:lang w:val="en-US"/>
              </w:rPr>
              <w:t>Country (or region) to which the answers correspond:</w:t>
            </w:r>
            <w:r w:rsidR="00395254">
              <w:rPr>
                <w:rFonts w:ascii="Segoe UI" w:hAnsi="Segoe UI" w:cs="Segoe UI"/>
                <w:lang w:val="en-US"/>
              </w:rPr>
              <w:t xml:space="preserve"> Iceland</w:t>
            </w:r>
          </w:p>
        </w:tc>
      </w:tr>
      <w:tr w:rsidR="002F7B38" w:rsidRPr="005B40C1" w:rsidTr="005B40C1">
        <w:tc>
          <w:tcPr>
            <w:tcW w:w="8644" w:type="dxa"/>
            <w:shd w:val="clear" w:color="auto" w:fill="auto"/>
          </w:tcPr>
          <w:p w:rsidR="002F7B38" w:rsidRPr="005B40C1" w:rsidRDefault="002F7B38" w:rsidP="005B40C1">
            <w:pPr>
              <w:spacing w:before="120" w:after="120"/>
              <w:rPr>
                <w:rFonts w:ascii="Segoe UI" w:hAnsi="Segoe UI" w:cs="Segoe UI"/>
                <w:lang w:val="en-US"/>
              </w:rPr>
            </w:pPr>
            <w:r w:rsidRPr="005B40C1">
              <w:rPr>
                <w:rFonts w:ascii="Segoe UI" w:hAnsi="Segoe UI" w:cs="Segoe UI"/>
                <w:lang w:val="en-US"/>
              </w:rPr>
              <w:t>Name:</w:t>
            </w:r>
            <w:r w:rsidR="00E74CB7">
              <w:rPr>
                <w:rFonts w:ascii="Segoe UI" w:hAnsi="Segoe UI" w:cs="Segoe UI"/>
                <w:lang w:val="en-US"/>
              </w:rPr>
              <w:t xml:space="preserve"> Gudrun </w:t>
            </w:r>
            <w:proofErr w:type="spellStart"/>
            <w:r w:rsidR="00E74CB7">
              <w:rPr>
                <w:rFonts w:ascii="Segoe UI" w:hAnsi="Segoe UI" w:cs="Segoe UI"/>
                <w:lang w:val="en-US"/>
              </w:rPr>
              <w:t>Audur</w:t>
            </w:r>
            <w:proofErr w:type="spellEnd"/>
            <w:r w:rsidR="00E74CB7">
              <w:rPr>
                <w:rFonts w:ascii="Segoe UI" w:hAnsi="Segoe UI" w:cs="Segoe UI"/>
                <w:lang w:val="en-US"/>
              </w:rPr>
              <w:t xml:space="preserve"> </w:t>
            </w:r>
            <w:proofErr w:type="spellStart"/>
            <w:r w:rsidR="00E74CB7">
              <w:rPr>
                <w:rFonts w:ascii="Segoe UI" w:hAnsi="Segoe UI" w:cs="Segoe UI"/>
                <w:lang w:val="en-US"/>
              </w:rPr>
              <w:t>Hardardottir</w:t>
            </w:r>
            <w:proofErr w:type="spellEnd"/>
          </w:p>
        </w:tc>
      </w:tr>
      <w:tr w:rsidR="002F7B38" w:rsidRPr="005B40C1" w:rsidTr="005B40C1">
        <w:tc>
          <w:tcPr>
            <w:tcW w:w="8644" w:type="dxa"/>
            <w:shd w:val="clear" w:color="auto" w:fill="auto"/>
          </w:tcPr>
          <w:p w:rsidR="002F7B38" w:rsidRPr="005B40C1" w:rsidRDefault="002F7B38" w:rsidP="005B40C1">
            <w:pPr>
              <w:spacing w:before="120" w:after="120"/>
              <w:rPr>
                <w:rFonts w:ascii="Segoe UI" w:hAnsi="Segoe UI" w:cs="Segoe UI"/>
                <w:lang w:val="en-US"/>
              </w:rPr>
            </w:pPr>
            <w:r w:rsidRPr="005B40C1">
              <w:rPr>
                <w:rFonts w:ascii="Segoe UI" w:hAnsi="Segoe UI" w:cs="Segoe UI"/>
                <w:lang w:val="en-US"/>
              </w:rPr>
              <w:t>E-mail:</w:t>
            </w:r>
            <w:r w:rsidR="00E74CB7">
              <w:rPr>
                <w:rFonts w:ascii="Segoe UI" w:hAnsi="Segoe UI" w:cs="Segoe UI"/>
                <w:lang w:val="en-US"/>
              </w:rPr>
              <w:t xml:space="preserve"> </w:t>
            </w:r>
            <w:bookmarkStart w:id="0" w:name="_GoBack"/>
            <w:r w:rsidR="00E74CB7">
              <w:rPr>
                <w:rFonts w:ascii="Segoe UI" w:hAnsi="Segoe UI" w:cs="Segoe UI"/>
                <w:lang w:val="en-US"/>
              </w:rPr>
              <w:t>audur@landlaeknir.is</w:t>
            </w:r>
            <w:bookmarkEnd w:id="0"/>
          </w:p>
        </w:tc>
      </w:tr>
      <w:tr w:rsidR="005464EE" w:rsidRPr="005B40C1" w:rsidTr="005B40C1">
        <w:tc>
          <w:tcPr>
            <w:tcW w:w="8644" w:type="dxa"/>
            <w:shd w:val="clear" w:color="auto" w:fill="auto"/>
          </w:tcPr>
          <w:p w:rsidR="005464EE" w:rsidRPr="005B40C1" w:rsidRDefault="005464EE" w:rsidP="005B40C1">
            <w:pPr>
              <w:spacing w:before="120" w:after="120"/>
              <w:rPr>
                <w:rFonts w:ascii="Segoe UI" w:hAnsi="Segoe UI" w:cs="Segoe UI"/>
                <w:lang w:val="en-US"/>
              </w:rPr>
            </w:pPr>
            <w:r>
              <w:rPr>
                <w:rFonts w:ascii="Segoe UI" w:hAnsi="Segoe UI" w:cs="Segoe UI"/>
                <w:lang w:val="en-US"/>
              </w:rPr>
              <w:t>Telephone (landline/mobile):</w:t>
            </w:r>
            <w:r w:rsidR="00E74CB7">
              <w:rPr>
                <w:rFonts w:ascii="Segoe UI" w:hAnsi="Segoe UI" w:cs="Segoe UI"/>
                <w:lang w:val="en-US"/>
              </w:rPr>
              <w:t xml:space="preserve"> +354-510-1900</w:t>
            </w:r>
          </w:p>
        </w:tc>
      </w:tr>
      <w:tr w:rsidR="002F7B38" w:rsidRPr="005B40C1" w:rsidTr="005B40C1">
        <w:tc>
          <w:tcPr>
            <w:tcW w:w="8644" w:type="dxa"/>
            <w:shd w:val="clear" w:color="auto" w:fill="auto"/>
          </w:tcPr>
          <w:p w:rsidR="002F7B38" w:rsidRPr="005B40C1" w:rsidRDefault="009D1364" w:rsidP="005B40C1">
            <w:pPr>
              <w:spacing w:before="120" w:after="120"/>
              <w:rPr>
                <w:rFonts w:ascii="Segoe UI" w:hAnsi="Segoe UI" w:cs="Segoe UI"/>
                <w:lang w:val="en-US"/>
              </w:rPr>
            </w:pPr>
            <w:r>
              <w:rPr>
                <w:rFonts w:ascii="Segoe UI" w:hAnsi="Segoe UI" w:cs="Segoe UI"/>
                <w:lang w:val="en-US"/>
              </w:rPr>
              <w:t>Organiz</w:t>
            </w:r>
            <w:r w:rsidRPr="005B40C1">
              <w:rPr>
                <w:rFonts w:ascii="Segoe UI" w:hAnsi="Segoe UI" w:cs="Segoe UI"/>
                <w:lang w:val="en-US"/>
              </w:rPr>
              <w:t>ation</w:t>
            </w:r>
            <w:r w:rsidR="002F7B38" w:rsidRPr="005B40C1">
              <w:rPr>
                <w:rFonts w:ascii="Segoe UI" w:hAnsi="Segoe UI" w:cs="Segoe UI"/>
                <w:lang w:val="en-US"/>
              </w:rPr>
              <w:t>:</w:t>
            </w:r>
            <w:r w:rsidR="00E74CB7">
              <w:rPr>
                <w:rFonts w:ascii="Segoe UI" w:hAnsi="Segoe UI" w:cs="Segoe UI"/>
                <w:lang w:val="en-US"/>
              </w:rPr>
              <w:t xml:space="preserve"> Directorate of Health in Iceland</w:t>
            </w:r>
          </w:p>
        </w:tc>
      </w:tr>
    </w:tbl>
    <w:p w:rsidR="00C07DC3" w:rsidRDefault="00C07DC3" w:rsidP="00776AF7">
      <w:pPr>
        <w:spacing w:before="120" w:after="120"/>
        <w:rPr>
          <w:rFonts w:ascii="Segoe UI" w:hAnsi="Segoe UI" w:cs="Segoe UI"/>
          <w:lang w:val="en-US"/>
        </w:rPr>
        <w:sectPr w:rsidR="00C07DC3">
          <w:pgSz w:w="11906" w:h="16838"/>
          <w:pgMar w:top="1417" w:right="1701" w:bottom="1417" w:left="1701" w:header="708" w:footer="708" w:gutter="0"/>
          <w:cols w:space="708"/>
          <w:docGrid w:linePitch="360"/>
        </w:sectPr>
      </w:pPr>
    </w:p>
    <w:p w:rsidR="00162A95" w:rsidRPr="00762F5F" w:rsidRDefault="00162A95" w:rsidP="00162A95">
      <w:pPr>
        <w:spacing w:before="120" w:after="120"/>
        <w:rPr>
          <w:rFonts w:ascii="Segoe UI" w:hAnsi="Segoe UI" w:cs="Segoe UI"/>
          <w:b/>
          <w:lang w:val="en-US"/>
        </w:rPr>
      </w:pPr>
      <w:r w:rsidRPr="00383D0A">
        <w:rPr>
          <w:rFonts w:ascii="Segoe UI" w:hAnsi="Segoe UI" w:cs="Segoe UI"/>
          <w:b/>
          <w:sz w:val="28"/>
          <w:lang w:val="en-US"/>
        </w:rPr>
        <w:lastRenderedPageBreak/>
        <w:t>Section B</w:t>
      </w:r>
      <w:r w:rsidRPr="00762F5F">
        <w:rPr>
          <w:rFonts w:ascii="Segoe UI" w:hAnsi="Segoe UI" w:cs="Segoe UI"/>
          <w:b/>
          <w:lang w:val="en-US"/>
        </w:rPr>
        <w:t xml:space="preserve"> – </w:t>
      </w:r>
      <w:r w:rsidR="009D1364">
        <w:rPr>
          <w:rFonts w:ascii="Segoe UI" w:hAnsi="Segoe UI" w:cs="Segoe UI"/>
          <w:b/>
          <w:sz w:val="28"/>
          <w:lang w:val="en-US"/>
        </w:rPr>
        <w:t>Organizational</w:t>
      </w:r>
      <w:r w:rsidRPr="00162A95">
        <w:rPr>
          <w:rFonts w:ascii="Segoe UI" w:hAnsi="Segoe UI" w:cs="Segoe UI"/>
          <w:b/>
          <w:sz w:val="28"/>
          <w:lang w:val="en-US"/>
        </w:rPr>
        <w:t xml:space="preserve"> approaches to </w:t>
      </w:r>
      <w:r w:rsidR="00DA50C9">
        <w:rPr>
          <w:rFonts w:ascii="Segoe UI" w:hAnsi="Segoe UI" w:cs="Segoe UI"/>
          <w:b/>
          <w:sz w:val="28"/>
          <w:lang w:val="en-US"/>
        </w:rPr>
        <w:t xml:space="preserve">supervision of </w:t>
      </w:r>
      <w:r w:rsidRPr="00162A95">
        <w:rPr>
          <w:rFonts w:ascii="Segoe UI" w:hAnsi="Segoe UI" w:cs="Segoe UI"/>
          <w:b/>
          <w:sz w:val="28"/>
          <w:lang w:val="en-US"/>
        </w:rPr>
        <w:t>e-Health</w:t>
      </w:r>
    </w:p>
    <w:p w:rsidR="00162A95" w:rsidRDefault="00162A95" w:rsidP="00162A95">
      <w:pPr>
        <w:spacing w:before="120" w:after="120"/>
        <w:rPr>
          <w:rFonts w:ascii="Segoe UI" w:hAnsi="Segoe UI" w:cs="Segoe UI"/>
          <w:lang w:val="en-US"/>
        </w:rPr>
      </w:pPr>
    </w:p>
    <w:p w:rsidR="00162A95" w:rsidRDefault="00162A95" w:rsidP="00162A95">
      <w:pPr>
        <w:numPr>
          <w:ilvl w:val="0"/>
          <w:numId w:val="4"/>
        </w:numPr>
        <w:spacing w:before="120" w:after="120"/>
        <w:rPr>
          <w:rFonts w:ascii="Segoe UI" w:hAnsi="Segoe UI" w:cs="Segoe UI"/>
          <w:b/>
          <w:lang w:val="en-US"/>
        </w:rPr>
      </w:pPr>
      <w:r w:rsidRPr="008E2128">
        <w:rPr>
          <w:rFonts w:ascii="Segoe UI" w:hAnsi="Segoe UI" w:cs="Segoe UI"/>
          <w:b/>
          <w:lang w:val="en-US"/>
        </w:rPr>
        <w:t xml:space="preserve"> </w:t>
      </w:r>
      <w:r w:rsidR="00E05E02">
        <w:rPr>
          <w:rFonts w:ascii="Segoe UI" w:hAnsi="Segoe UI" w:cs="Segoe UI"/>
          <w:b/>
          <w:lang w:val="en-US"/>
        </w:rPr>
        <w:t xml:space="preserve">Is e-Health a topic </w:t>
      </w:r>
      <w:r w:rsidR="00DA50C9">
        <w:rPr>
          <w:rFonts w:ascii="Segoe UI" w:hAnsi="Segoe UI" w:cs="Segoe UI"/>
          <w:b/>
          <w:lang w:val="en-US"/>
        </w:rPr>
        <w:t>that is addressed</w:t>
      </w:r>
      <w:r w:rsidR="00E05E02">
        <w:rPr>
          <w:rFonts w:ascii="Segoe UI" w:hAnsi="Segoe UI" w:cs="Segoe UI"/>
          <w:b/>
          <w:lang w:val="en-US"/>
        </w:rPr>
        <w:t xml:space="preserve"> </w:t>
      </w:r>
      <w:r w:rsidR="00DA50C9">
        <w:rPr>
          <w:rFonts w:ascii="Segoe UI" w:hAnsi="Segoe UI" w:cs="Segoe UI"/>
          <w:b/>
          <w:lang w:val="en-US"/>
        </w:rPr>
        <w:t xml:space="preserve">within </w:t>
      </w:r>
      <w:r w:rsidR="0022646B">
        <w:rPr>
          <w:rFonts w:ascii="Segoe UI" w:hAnsi="Segoe UI" w:cs="Segoe UI"/>
          <w:b/>
          <w:lang w:val="en-US"/>
        </w:rPr>
        <w:t>your organization</w:t>
      </w:r>
      <w:r w:rsidR="00E05E02" w:rsidRPr="008E2128">
        <w:rPr>
          <w:rFonts w:ascii="Segoe UI" w:hAnsi="Segoe UI" w:cs="Segoe UI"/>
          <w:b/>
          <w:lang w:val="en-US"/>
        </w:rPr>
        <w:t>?</w:t>
      </w:r>
    </w:p>
    <w:p w:rsidR="00E05E02" w:rsidRDefault="00E05E02" w:rsidP="00E05E02">
      <w:pPr>
        <w:spacing w:before="120" w:after="120"/>
        <w:rPr>
          <w:rFonts w:ascii="Segoe UI" w:hAnsi="Segoe UI" w:cs="Segoe UI"/>
          <w:b/>
          <w:lang w:val="en-US"/>
        </w:rPr>
      </w:pPr>
      <w:r w:rsidRPr="00E05E02">
        <w:rPr>
          <w:rFonts w:ascii="Segoe UI" w:hAnsi="Segoe UI" w:cs="Segoe UI"/>
          <w:b/>
          <w:lang w:val="en-US"/>
        </w:rPr>
        <w:t>If yes</w:t>
      </w:r>
      <w:r>
        <w:rPr>
          <w:rFonts w:ascii="Segoe UI" w:hAnsi="Segoe UI" w:cs="Segoe UI"/>
          <w:b/>
          <w:lang w:val="en-US"/>
        </w:rPr>
        <w:t xml:space="preserve">, what kind of </w:t>
      </w:r>
      <w:r w:rsidR="00DA50C9">
        <w:rPr>
          <w:rFonts w:ascii="Segoe UI" w:hAnsi="Segoe UI" w:cs="Segoe UI"/>
          <w:b/>
          <w:lang w:val="en-US"/>
        </w:rPr>
        <w:t xml:space="preserve">issues </w:t>
      </w:r>
      <w:r>
        <w:rPr>
          <w:rFonts w:ascii="Segoe UI" w:hAnsi="Segoe UI" w:cs="Segoe UI"/>
          <w:b/>
          <w:lang w:val="en-US"/>
        </w:rPr>
        <w:t>are being discussed/ worked on?</w:t>
      </w:r>
    </w:p>
    <w:p w:rsidR="00E05E02" w:rsidRPr="00F7114D" w:rsidRDefault="00C53EEA" w:rsidP="00E05E02">
      <w:pPr>
        <w:numPr>
          <w:ilvl w:val="0"/>
          <w:numId w:val="8"/>
        </w:numPr>
        <w:spacing w:before="120" w:after="120"/>
        <w:rPr>
          <w:rFonts w:ascii="Segoe UI" w:hAnsi="Segoe UI" w:cs="Segoe UI"/>
          <w:b/>
          <w:sz w:val="22"/>
          <w:lang w:val="en-US"/>
        </w:rPr>
      </w:pPr>
      <w:r w:rsidRPr="00F7114D">
        <w:rPr>
          <w:rFonts w:ascii="Segoe UI" w:hAnsi="Segoe UI" w:cs="Segoe UI"/>
          <w:b/>
          <w:sz w:val="22"/>
          <w:lang w:val="en-US"/>
        </w:rPr>
        <w:t xml:space="preserve">Medical devices </w:t>
      </w:r>
    </w:p>
    <w:p w:rsidR="00E05E02" w:rsidRDefault="00E05E02" w:rsidP="00E05E02">
      <w:pPr>
        <w:numPr>
          <w:ilvl w:val="0"/>
          <w:numId w:val="8"/>
        </w:numPr>
        <w:spacing w:before="120" w:after="120"/>
        <w:rPr>
          <w:rFonts w:ascii="Segoe UI" w:hAnsi="Segoe UI" w:cs="Segoe UI"/>
          <w:b/>
          <w:sz w:val="22"/>
          <w:lang w:val="en-US"/>
        </w:rPr>
      </w:pPr>
      <w:r w:rsidRPr="00F7114D">
        <w:rPr>
          <w:rFonts w:ascii="Segoe UI" w:hAnsi="Segoe UI" w:cs="Segoe UI"/>
          <w:b/>
          <w:sz w:val="22"/>
          <w:lang w:val="en-US"/>
        </w:rPr>
        <w:t>e-medicine</w:t>
      </w:r>
    </w:p>
    <w:p w:rsidR="00DA50C9" w:rsidRPr="00F7114D" w:rsidRDefault="00DA50C9" w:rsidP="00E05E02">
      <w:pPr>
        <w:numPr>
          <w:ilvl w:val="0"/>
          <w:numId w:val="8"/>
        </w:numPr>
        <w:spacing w:before="120" w:after="120"/>
        <w:rPr>
          <w:rFonts w:ascii="Segoe UI" w:hAnsi="Segoe UI" w:cs="Segoe UI"/>
          <w:b/>
          <w:sz w:val="22"/>
          <w:lang w:val="en-US"/>
        </w:rPr>
      </w:pPr>
      <w:r>
        <w:rPr>
          <w:rFonts w:ascii="Segoe UI" w:hAnsi="Segoe UI" w:cs="Segoe UI"/>
          <w:b/>
          <w:sz w:val="22"/>
          <w:lang w:val="en-US"/>
        </w:rPr>
        <w:t>M</w:t>
      </w:r>
      <w:r w:rsidR="00841D5A">
        <w:rPr>
          <w:rFonts w:ascii="Segoe UI" w:hAnsi="Segoe UI" w:cs="Segoe UI"/>
          <w:b/>
          <w:sz w:val="22"/>
          <w:lang w:val="en-US"/>
        </w:rPr>
        <w:t>(</w:t>
      </w:r>
      <w:proofErr w:type="spellStart"/>
      <w:r>
        <w:rPr>
          <w:rFonts w:ascii="Segoe UI" w:hAnsi="Segoe UI" w:cs="Segoe UI"/>
          <w:b/>
          <w:sz w:val="22"/>
          <w:lang w:val="en-US"/>
        </w:rPr>
        <w:t>obile</w:t>
      </w:r>
      <w:proofErr w:type="spellEnd"/>
      <w:r w:rsidR="00841D5A">
        <w:rPr>
          <w:rFonts w:ascii="Segoe UI" w:hAnsi="Segoe UI" w:cs="Segoe UI"/>
          <w:b/>
          <w:sz w:val="22"/>
          <w:lang w:val="en-US"/>
        </w:rPr>
        <w:t>)H</w:t>
      </w:r>
      <w:r>
        <w:rPr>
          <w:rFonts w:ascii="Segoe UI" w:hAnsi="Segoe UI" w:cs="Segoe UI"/>
          <w:b/>
          <w:sz w:val="22"/>
          <w:lang w:val="en-US"/>
        </w:rPr>
        <w:t>ealth</w:t>
      </w:r>
      <w:r>
        <w:rPr>
          <w:rFonts w:ascii="Segoe UI" w:hAnsi="Segoe UI" w:cs="Segoe UI"/>
          <w:b/>
          <w:sz w:val="22"/>
          <w:vertAlign w:val="superscript"/>
          <w:lang w:val="en-US"/>
        </w:rPr>
        <w:t>2</w:t>
      </w:r>
      <w:r>
        <w:rPr>
          <w:rFonts w:ascii="Segoe UI" w:hAnsi="Segoe UI" w:cs="Segoe UI"/>
          <w:b/>
          <w:sz w:val="22"/>
          <w:lang w:val="en-US"/>
        </w:rPr>
        <w:t xml:space="preserve"> (for example medical apps)</w:t>
      </w:r>
    </w:p>
    <w:p w:rsidR="00E05E02" w:rsidRPr="00C7400B" w:rsidRDefault="00DA50C9" w:rsidP="00E05E02">
      <w:pPr>
        <w:numPr>
          <w:ilvl w:val="0"/>
          <w:numId w:val="8"/>
        </w:numPr>
        <w:spacing w:before="120" w:after="120"/>
        <w:rPr>
          <w:rFonts w:ascii="Segoe UI" w:hAnsi="Segoe UI" w:cs="Segoe UI"/>
          <w:b/>
          <w:sz w:val="22"/>
          <w:lang w:val="sv-SE"/>
        </w:rPr>
      </w:pPr>
      <w:r w:rsidRPr="00C7400B">
        <w:rPr>
          <w:rFonts w:ascii="Segoe UI" w:hAnsi="Segoe UI" w:cs="Segoe UI"/>
          <w:b/>
          <w:sz w:val="22"/>
          <w:lang w:val="sv-SE"/>
        </w:rPr>
        <w:t>Telemedie</w:t>
      </w:r>
      <w:r w:rsidR="00E875C5" w:rsidRPr="00C7400B">
        <w:rPr>
          <w:rFonts w:ascii="Segoe UI" w:hAnsi="Segoe UI" w:cs="Segoe UI"/>
          <w:b/>
          <w:sz w:val="22"/>
          <w:lang w:val="sv-SE"/>
        </w:rPr>
        <w:t>cin</w:t>
      </w:r>
      <w:r w:rsidRPr="00C7400B">
        <w:rPr>
          <w:rFonts w:ascii="Segoe UI" w:hAnsi="Segoe UI" w:cs="Segoe UI"/>
          <w:b/>
          <w:sz w:val="22"/>
          <w:vertAlign w:val="superscript"/>
          <w:lang w:val="sv-SE"/>
        </w:rPr>
        <w:t>3</w:t>
      </w:r>
      <w:r w:rsidRPr="00C7400B">
        <w:rPr>
          <w:rFonts w:ascii="Segoe UI" w:hAnsi="Segoe UI" w:cs="Segoe UI"/>
          <w:b/>
          <w:sz w:val="22"/>
          <w:lang w:val="sv-SE"/>
        </w:rPr>
        <w:t xml:space="preserve"> </w:t>
      </w:r>
      <w:r w:rsidR="00E05E02" w:rsidRPr="00C7400B">
        <w:rPr>
          <w:rFonts w:ascii="Segoe UI" w:hAnsi="Segoe UI" w:cs="Segoe UI"/>
          <w:b/>
          <w:sz w:val="22"/>
          <w:lang w:val="sv-SE"/>
        </w:rPr>
        <w:t>(consultations via internet etc)</w:t>
      </w:r>
    </w:p>
    <w:p w:rsidR="00E05E02" w:rsidRPr="00F7114D" w:rsidRDefault="00E05E02" w:rsidP="00E05E02">
      <w:pPr>
        <w:numPr>
          <w:ilvl w:val="0"/>
          <w:numId w:val="8"/>
        </w:numPr>
        <w:spacing w:before="120" w:after="120"/>
        <w:rPr>
          <w:rFonts w:ascii="Segoe UI" w:hAnsi="Segoe UI" w:cs="Segoe UI"/>
          <w:b/>
          <w:sz w:val="22"/>
          <w:lang w:val="en-US"/>
        </w:rPr>
      </w:pPr>
      <w:r w:rsidRPr="00F7114D">
        <w:rPr>
          <w:rFonts w:ascii="Segoe UI" w:hAnsi="Segoe UI" w:cs="Segoe UI"/>
          <w:b/>
          <w:sz w:val="22"/>
          <w:lang w:val="en-US"/>
        </w:rPr>
        <w:t xml:space="preserve">Prevention/promotion via e-health </w:t>
      </w:r>
    </w:p>
    <w:p w:rsidR="00E05E02" w:rsidRPr="00F7114D" w:rsidRDefault="00E05E02" w:rsidP="00E05E02">
      <w:pPr>
        <w:numPr>
          <w:ilvl w:val="0"/>
          <w:numId w:val="8"/>
        </w:numPr>
        <w:spacing w:before="120" w:after="120"/>
        <w:rPr>
          <w:rFonts w:ascii="Segoe UI" w:hAnsi="Segoe UI" w:cs="Segoe UI"/>
          <w:b/>
          <w:sz w:val="22"/>
          <w:lang w:val="en-US"/>
        </w:rPr>
      </w:pPr>
      <w:r w:rsidRPr="00F7114D">
        <w:rPr>
          <w:rFonts w:ascii="Segoe UI" w:hAnsi="Segoe UI" w:cs="Segoe UI"/>
          <w:b/>
          <w:sz w:val="22"/>
          <w:lang w:val="en-US"/>
        </w:rPr>
        <w:t>others</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8E2128" w:rsidRPr="00327B6E" w:rsidTr="00131C28">
        <w:trPr>
          <w:trHeight w:val="1989"/>
        </w:trPr>
        <w:tc>
          <w:tcPr>
            <w:tcW w:w="10056" w:type="dxa"/>
            <w:shd w:val="clear" w:color="auto" w:fill="auto"/>
          </w:tcPr>
          <w:p w:rsidR="008E2128" w:rsidRPr="00327B6E" w:rsidRDefault="00224E74" w:rsidP="00BD3E35">
            <w:pPr>
              <w:spacing w:before="120" w:after="120"/>
              <w:rPr>
                <w:rFonts w:ascii="Segoe UI" w:hAnsi="Segoe UI" w:cs="Segoe UI"/>
                <w:lang w:val="en-US"/>
              </w:rPr>
            </w:pPr>
            <w:r>
              <w:rPr>
                <w:rFonts w:ascii="Segoe UI" w:hAnsi="Segoe UI" w:cs="Segoe UI"/>
                <w:lang w:val="en-US"/>
              </w:rPr>
              <w:t xml:space="preserve">The </w:t>
            </w:r>
            <w:r w:rsidR="00471E7D">
              <w:rPr>
                <w:rFonts w:ascii="Segoe UI" w:hAnsi="Segoe UI" w:cs="Segoe UI"/>
                <w:lang w:val="en-US"/>
              </w:rPr>
              <w:t>Directorate of Health (</w:t>
            </w:r>
            <w:proofErr w:type="spellStart"/>
            <w:r w:rsidR="00EC1FA0">
              <w:rPr>
                <w:rFonts w:ascii="Segoe UI" w:hAnsi="Segoe UI" w:cs="Segoe UI"/>
                <w:lang w:val="en-US"/>
              </w:rPr>
              <w:t>DoH</w:t>
            </w:r>
            <w:proofErr w:type="spellEnd"/>
            <w:r w:rsidR="00471E7D">
              <w:rPr>
                <w:rFonts w:ascii="Segoe UI" w:hAnsi="Segoe UI" w:cs="Segoe UI"/>
                <w:lang w:val="en-US"/>
              </w:rPr>
              <w:t>)</w:t>
            </w:r>
            <w:r w:rsidR="00EC1FA0">
              <w:rPr>
                <w:rFonts w:ascii="Segoe UI" w:hAnsi="Segoe UI" w:cs="Segoe UI"/>
                <w:lang w:val="en-US"/>
              </w:rPr>
              <w:t xml:space="preserve"> in Iceland is responsible for </w:t>
            </w:r>
            <w:r w:rsidR="002D2F74">
              <w:rPr>
                <w:rFonts w:ascii="Segoe UI" w:hAnsi="Segoe UI" w:cs="Segoe UI"/>
                <w:lang w:val="en-US"/>
              </w:rPr>
              <w:t xml:space="preserve">the </w:t>
            </w:r>
            <w:r w:rsidR="00EC1FA0">
              <w:rPr>
                <w:rFonts w:ascii="Segoe UI" w:hAnsi="Segoe UI" w:cs="Segoe UI"/>
                <w:lang w:val="en-US"/>
              </w:rPr>
              <w:t>implementation and development of electronic health records, drug prescriptions, patient involvement as well as discussion of e</w:t>
            </w:r>
            <w:r w:rsidR="00EC1FA0">
              <w:rPr>
                <w:rFonts w:ascii="Segoe UI" w:hAnsi="Segoe UI" w:cs="Segoe UI"/>
                <w:lang w:val="is-IS"/>
              </w:rPr>
              <w:t>-</w:t>
            </w:r>
            <w:r w:rsidR="00EC1FA0">
              <w:rPr>
                <w:rFonts w:ascii="Segoe UI" w:hAnsi="Segoe UI" w:cs="Segoe UI"/>
                <w:lang w:val="en-US"/>
              </w:rPr>
              <w:t xml:space="preserve">Health in general. </w:t>
            </w:r>
            <w:r w:rsidR="00BD3E35">
              <w:rPr>
                <w:rFonts w:ascii="Segoe UI" w:hAnsi="Segoe UI" w:cs="Segoe UI"/>
                <w:lang w:val="en-US"/>
              </w:rPr>
              <w:t>However, supervision of e-Health is included in the supervision of the healthcare in general.</w:t>
            </w:r>
          </w:p>
        </w:tc>
      </w:tr>
    </w:tbl>
    <w:p w:rsidR="00FC1494" w:rsidRDefault="00DA50C9" w:rsidP="005F16EC">
      <w:pPr>
        <w:numPr>
          <w:ilvl w:val="0"/>
          <w:numId w:val="4"/>
        </w:numPr>
        <w:spacing w:before="120" w:after="120"/>
        <w:jc w:val="both"/>
        <w:rPr>
          <w:rFonts w:ascii="Segoe UI" w:hAnsi="Segoe UI" w:cs="Segoe UI"/>
          <w:b/>
          <w:lang w:val="en-US"/>
        </w:rPr>
      </w:pPr>
      <w:r w:rsidRPr="008E2128">
        <w:rPr>
          <w:rFonts w:ascii="Segoe UI" w:hAnsi="Segoe UI" w:cs="Segoe UI"/>
          <w:b/>
          <w:lang w:val="en-US"/>
        </w:rPr>
        <w:t>Wh</w:t>
      </w:r>
      <w:r>
        <w:rPr>
          <w:rFonts w:ascii="Segoe UI" w:hAnsi="Segoe UI" w:cs="Segoe UI"/>
          <w:b/>
          <w:lang w:val="en-US"/>
        </w:rPr>
        <w:t>at</w:t>
      </w:r>
      <w:r w:rsidRPr="008E2128">
        <w:rPr>
          <w:rFonts w:ascii="Segoe UI" w:hAnsi="Segoe UI" w:cs="Segoe UI"/>
          <w:b/>
          <w:lang w:val="en-US"/>
        </w:rPr>
        <w:t xml:space="preserve"> </w:t>
      </w:r>
      <w:r w:rsidR="00C53EEA" w:rsidRPr="008E2128">
        <w:rPr>
          <w:rFonts w:ascii="Segoe UI" w:hAnsi="Segoe UI" w:cs="Segoe UI"/>
          <w:b/>
          <w:lang w:val="en-US"/>
        </w:rPr>
        <w:t>are the main areas in the field of e-Heal</w:t>
      </w:r>
      <w:r w:rsidR="00F7114D">
        <w:rPr>
          <w:rFonts w:ascii="Segoe UI" w:hAnsi="Segoe UI" w:cs="Segoe UI"/>
          <w:b/>
          <w:lang w:val="en-US"/>
        </w:rPr>
        <w:t>th w</w:t>
      </w:r>
      <w:r>
        <w:rPr>
          <w:rFonts w:ascii="Segoe UI" w:hAnsi="Segoe UI" w:cs="Segoe UI"/>
          <w:b/>
          <w:lang w:val="en-US"/>
        </w:rPr>
        <w:t>h</w:t>
      </w:r>
      <w:r w:rsidR="00F7114D">
        <w:rPr>
          <w:rFonts w:ascii="Segoe UI" w:hAnsi="Segoe UI" w:cs="Segoe UI"/>
          <w:b/>
          <w:lang w:val="en-US"/>
        </w:rPr>
        <w:t>ere you conduct supervision</w:t>
      </w:r>
      <w:r w:rsidR="00C53EEA" w:rsidRPr="008E2128">
        <w:rPr>
          <w:rFonts w:ascii="Segoe UI" w:hAnsi="Segoe UI" w:cs="Segoe UI"/>
          <w:b/>
          <w:lang w:val="en-US"/>
        </w:rPr>
        <w:t xml:space="preserve"> (medical devices, mhealth</w:t>
      </w:r>
      <w:r w:rsidR="00F512B4">
        <w:rPr>
          <w:rStyle w:val="Voetnootmarkering"/>
          <w:rFonts w:ascii="Segoe UI" w:hAnsi="Segoe UI" w:cs="Segoe UI"/>
          <w:b/>
          <w:lang w:val="en-US"/>
        </w:rPr>
        <w:footnoteReference w:id="2"/>
      </w:r>
      <w:r w:rsidR="00C53EEA" w:rsidRPr="008E2128">
        <w:rPr>
          <w:rFonts w:ascii="Segoe UI" w:hAnsi="Segoe UI" w:cs="Segoe UI"/>
          <w:b/>
          <w:lang w:val="en-US"/>
        </w:rPr>
        <w:t>, tele</w:t>
      </w:r>
      <w:r w:rsidR="00F512B4">
        <w:rPr>
          <w:rFonts w:ascii="Segoe UI" w:hAnsi="Segoe UI" w:cs="Segoe UI"/>
          <w:b/>
          <w:lang w:val="en-US"/>
        </w:rPr>
        <w:t>medicine</w:t>
      </w:r>
      <w:r w:rsidR="00F512B4">
        <w:rPr>
          <w:rStyle w:val="Voetnootmarkering"/>
          <w:rFonts w:ascii="Segoe UI" w:hAnsi="Segoe UI" w:cs="Segoe UI"/>
          <w:b/>
          <w:lang w:val="en-US"/>
        </w:rPr>
        <w:footnoteReference w:id="3"/>
      </w:r>
      <w:r w:rsidR="00C53EEA" w:rsidRPr="008E2128">
        <w:rPr>
          <w:rFonts w:ascii="Segoe UI" w:hAnsi="Segoe UI" w:cs="Segoe UI"/>
          <w:b/>
          <w:lang w:val="en-US"/>
        </w:rPr>
        <w:t xml:space="preserve">, </w:t>
      </w:r>
      <w:r w:rsidR="00C53EEA">
        <w:rPr>
          <w:rFonts w:ascii="Segoe UI" w:hAnsi="Segoe UI" w:cs="Segoe UI"/>
          <w:b/>
          <w:lang w:val="en-US"/>
        </w:rPr>
        <w:t>e-</w:t>
      </w:r>
      <w:r>
        <w:rPr>
          <w:rFonts w:ascii="Segoe UI" w:hAnsi="Segoe UI" w:cs="Segoe UI"/>
          <w:b/>
          <w:lang w:val="en-US"/>
        </w:rPr>
        <w:t>medicine</w:t>
      </w:r>
      <w:r w:rsidRPr="008E2128">
        <w:rPr>
          <w:rFonts w:ascii="Segoe UI" w:hAnsi="Segoe UI" w:cs="Segoe UI"/>
          <w:b/>
          <w:lang w:val="en-US"/>
        </w:rPr>
        <w:t xml:space="preserve"> </w:t>
      </w:r>
      <w:r w:rsidR="00C53EEA" w:rsidRPr="008E2128">
        <w:rPr>
          <w:rFonts w:ascii="Segoe UI" w:hAnsi="Segoe UI" w:cs="Segoe UI"/>
          <w:b/>
          <w:lang w:val="en-US"/>
        </w:rPr>
        <w:t>etc</w:t>
      </w:r>
      <w:r w:rsidR="00C53EEA">
        <w:rPr>
          <w:rFonts w:ascii="Segoe UI" w:hAnsi="Segoe UI" w:cs="Segoe UI"/>
          <w:b/>
          <w:lang w:val="en-US"/>
        </w:rPr>
        <w:t>.</w:t>
      </w:r>
      <w:r w:rsidR="00C53EEA" w:rsidRPr="008E2128">
        <w:rPr>
          <w:rFonts w:ascii="Segoe UI" w:hAnsi="Segoe UI" w:cs="Segoe UI"/>
          <w:b/>
          <w:lang w:val="en-US"/>
        </w:rPr>
        <w:t>)?</w:t>
      </w:r>
      <w:r w:rsidR="00F7114D">
        <w:rPr>
          <w:rFonts w:ascii="Segoe UI" w:hAnsi="Segoe UI" w:cs="Segoe UI"/>
          <w:b/>
          <w:lang w:val="en-US"/>
        </w:rPr>
        <w:t xml:space="preserve"> And if you do, where </w:t>
      </w:r>
      <w:r>
        <w:rPr>
          <w:rFonts w:ascii="Segoe UI" w:hAnsi="Segoe UI" w:cs="Segoe UI"/>
          <w:b/>
          <w:lang w:val="en-US"/>
        </w:rPr>
        <w:t xml:space="preserve">does </w:t>
      </w:r>
      <w:r w:rsidR="00F7114D">
        <w:rPr>
          <w:rFonts w:ascii="Segoe UI" w:hAnsi="Segoe UI" w:cs="Segoe UI"/>
          <w:b/>
          <w:lang w:val="en-US"/>
        </w:rPr>
        <w:t xml:space="preserve">that supervision </w:t>
      </w:r>
      <w:r>
        <w:rPr>
          <w:rFonts w:ascii="Segoe UI" w:hAnsi="Segoe UI" w:cs="Segoe UI"/>
          <w:b/>
          <w:lang w:val="en-US"/>
        </w:rPr>
        <w:t xml:space="preserve">take </w:t>
      </w:r>
      <w:r w:rsidR="0022646B">
        <w:rPr>
          <w:rFonts w:ascii="Segoe UI" w:hAnsi="Segoe UI" w:cs="Segoe UI"/>
          <w:b/>
          <w:lang w:val="en-US"/>
        </w:rPr>
        <w:t xml:space="preserve">place </w:t>
      </w:r>
      <w:r w:rsidR="00F7114D">
        <w:rPr>
          <w:rFonts w:ascii="Segoe UI" w:hAnsi="Segoe UI" w:cs="Segoe UI"/>
          <w:b/>
          <w:lang w:val="en-US"/>
        </w:rPr>
        <w:t>(hospitals, nursing homes etc.</w:t>
      </w:r>
      <w:r>
        <w:rPr>
          <w:rFonts w:ascii="Segoe UI" w:hAnsi="Segoe UI" w:cs="Segoe UI"/>
          <w:b/>
          <w:lang w:val="en-US"/>
        </w:rPr>
        <w:t>)</w:t>
      </w:r>
      <w:r w:rsidR="00F7114D">
        <w:rPr>
          <w:rFonts w:ascii="Segoe UI" w:hAnsi="Segoe UI" w:cs="Segoe UI"/>
          <w:b/>
          <w:lang w:val="en-US"/>
        </w:rPr>
        <w:t>?</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FC1494" w:rsidRPr="00327B6E" w:rsidTr="00131C28">
        <w:trPr>
          <w:trHeight w:val="2109"/>
        </w:trPr>
        <w:tc>
          <w:tcPr>
            <w:tcW w:w="10002" w:type="dxa"/>
            <w:shd w:val="clear" w:color="auto" w:fill="auto"/>
          </w:tcPr>
          <w:p w:rsidR="002E4165" w:rsidRPr="00C16562" w:rsidRDefault="00E65E6D" w:rsidP="00C16562">
            <w:pPr>
              <w:spacing w:before="120" w:after="120"/>
              <w:rPr>
                <w:rFonts w:ascii="Segoe UI" w:hAnsi="Segoe UI" w:cs="Segoe UI"/>
                <w:lang w:val="en-US"/>
              </w:rPr>
            </w:pPr>
            <w:r>
              <w:rPr>
                <w:rFonts w:ascii="Segoe UI" w:hAnsi="Segoe UI" w:cs="Segoe UI"/>
                <w:lang w:val="en-US"/>
              </w:rPr>
              <w:t xml:space="preserve">The </w:t>
            </w:r>
            <w:proofErr w:type="spellStart"/>
            <w:r w:rsidR="00471E7D">
              <w:rPr>
                <w:rFonts w:ascii="Segoe UI" w:hAnsi="Segoe UI" w:cs="Segoe UI"/>
                <w:lang w:val="en-US"/>
              </w:rPr>
              <w:t>DoH</w:t>
            </w:r>
            <w:proofErr w:type="spellEnd"/>
            <w:r>
              <w:rPr>
                <w:rFonts w:ascii="Segoe UI" w:hAnsi="Segoe UI" w:cs="Segoe UI"/>
                <w:lang w:val="en-US"/>
              </w:rPr>
              <w:t xml:space="preserve"> is responsible for </w:t>
            </w:r>
            <w:r w:rsidR="00806C18">
              <w:rPr>
                <w:rFonts w:ascii="Segoe UI" w:hAnsi="Segoe UI" w:cs="Segoe UI"/>
                <w:lang w:val="en-US"/>
              </w:rPr>
              <w:t>the implementation of an Electronic Health R</w:t>
            </w:r>
            <w:r>
              <w:rPr>
                <w:rFonts w:ascii="Segoe UI" w:hAnsi="Segoe UI" w:cs="Segoe UI"/>
                <w:lang w:val="en-US"/>
              </w:rPr>
              <w:t>ecord (EHR)</w:t>
            </w:r>
            <w:r w:rsidR="00806C18">
              <w:rPr>
                <w:rFonts w:ascii="Segoe UI" w:hAnsi="Segoe UI" w:cs="Segoe UI"/>
                <w:lang w:val="en-US"/>
              </w:rPr>
              <w:t xml:space="preserve">, implementation of e-Prescription and Personal Health Record (PHR). Furthermore, the </w:t>
            </w:r>
            <w:proofErr w:type="spellStart"/>
            <w:r w:rsidR="00806C18">
              <w:rPr>
                <w:rFonts w:ascii="Segoe UI" w:hAnsi="Segoe UI" w:cs="Segoe UI"/>
                <w:lang w:val="en-US"/>
              </w:rPr>
              <w:t>DoH</w:t>
            </w:r>
            <w:proofErr w:type="spellEnd"/>
            <w:r w:rsidR="00806C18">
              <w:rPr>
                <w:rFonts w:ascii="Segoe UI" w:hAnsi="Segoe UI" w:cs="Segoe UI"/>
                <w:lang w:val="en-US"/>
              </w:rPr>
              <w:t xml:space="preserve"> has developed and implemented the Icelandic HealthNet for secure health information exchange. This is all at a national level, including hospitals, primary health care, private practice and nursing homes.</w:t>
            </w:r>
            <w:r w:rsidR="00F4558C">
              <w:rPr>
                <w:rFonts w:ascii="Segoe UI" w:hAnsi="Segoe UI" w:cs="Segoe UI"/>
                <w:lang w:val="en-US"/>
              </w:rPr>
              <w:t xml:space="preserve"> The </w:t>
            </w:r>
            <w:r w:rsidR="00E33420">
              <w:rPr>
                <w:rFonts w:ascii="Segoe UI" w:hAnsi="Segoe UI" w:cs="Segoe UI"/>
                <w:lang w:val="en-US"/>
              </w:rPr>
              <w:t xml:space="preserve">overall </w:t>
            </w:r>
            <w:r w:rsidR="00F4558C">
              <w:rPr>
                <w:rFonts w:ascii="Segoe UI" w:hAnsi="Segoe UI" w:cs="Segoe UI"/>
                <w:lang w:val="en-US"/>
              </w:rPr>
              <w:t>goal is to increase patient safety and enhance the quality of health care delivery.</w:t>
            </w:r>
          </w:p>
        </w:tc>
      </w:tr>
    </w:tbl>
    <w:p w:rsidR="002C5B9E" w:rsidRPr="008E2128" w:rsidRDefault="00C53EEA" w:rsidP="005F16EC">
      <w:pPr>
        <w:numPr>
          <w:ilvl w:val="0"/>
          <w:numId w:val="4"/>
        </w:numPr>
        <w:spacing w:before="120" w:after="120"/>
        <w:jc w:val="both"/>
        <w:rPr>
          <w:rFonts w:ascii="Segoe UI" w:hAnsi="Segoe UI" w:cs="Segoe UI"/>
          <w:b/>
          <w:lang w:val="en-US"/>
        </w:rPr>
      </w:pPr>
      <w:r>
        <w:rPr>
          <w:rFonts w:ascii="Segoe UI" w:hAnsi="Segoe UI" w:cs="Segoe UI"/>
          <w:b/>
          <w:lang w:val="en-US"/>
        </w:rPr>
        <w:t xml:space="preserve">Do you have </w:t>
      </w:r>
      <w:r w:rsidR="0022646B">
        <w:rPr>
          <w:rFonts w:ascii="Segoe UI" w:hAnsi="Segoe UI" w:cs="Segoe UI"/>
          <w:b/>
          <w:lang w:val="en-US"/>
        </w:rPr>
        <w:t xml:space="preserve">a </w:t>
      </w:r>
      <w:r>
        <w:rPr>
          <w:rFonts w:ascii="Segoe UI" w:hAnsi="Segoe UI" w:cs="Segoe UI"/>
          <w:b/>
          <w:lang w:val="en-US"/>
        </w:rPr>
        <w:t>special department or position</w:t>
      </w:r>
      <w:r w:rsidR="0022646B">
        <w:rPr>
          <w:rFonts w:ascii="Segoe UI" w:hAnsi="Segoe UI" w:cs="Segoe UI"/>
          <w:b/>
          <w:lang w:val="en-US"/>
        </w:rPr>
        <w:t>s</w:t>
      </w:r>
      <w:r>
        <w:rPr>
          <w:rFonts w:ascii="Segoe UI" w:hAnsi="Segoe UI" w:cs="Segoe UI"/>
          <w:b/>
          <w:lang w:val="en-US"/>
        </w:rPr>
        <w:t xml:space="preserve"> or working group</w:t>
      </w:r>
      <w:r w:rsidR="00DA50C9">
        <w:rPr>
          <w:rFonts w:ascii="Segoe UI" w:hAnsi="Segoe UI" w:cs="Segoe UI"/>
          <w:b/>
          <w:lang w:val="en-US"/>
        </w:rPr>
        <w:t>s</w:t>
      </w:r>
      <w:r>
        <w:rPr>
          <w:rFonts w:ascii="Segoe UI" w:hAnsi="Segoe UI" w:cs="Segoe UI"/>
          <w:b/>
          <w:lang w:val="en-US"/>
        </w:rPr>
        <w:t xml:space="preserve"> inside your organization </w:t>
      </w:r>
      <w:r w:rsidR="00DA50C9">
        <w:rPr>
          <w:rFonts w:ascii="Segoe UI" w:hAnsi="Segoe UI" w:cs="Segoe UI"/>
          <w:b/>
          <w:lang w:val="en-US"/>
        </w:rPr>
        <w:t>that are responsible</w:t>
      </w:r>
      <w:r>
        <w:rPr>
          <w:rFonts w:ascii="Segoe UI" w:hAnsi="Segoe UI" w:cs="Segoe UI"/>
          <w:b/>
          <w:lang w:val="en-US"/>
        </w:rPr>
        <w:t xml:space="preserve"> </w:t>
      </w:r>
      <w:r w:rsidR="00DA50C9">
        <w:rPr>
          <w:rFonts w:ascii="Segoe UI" w:hAnsi="Segoe UI" w:cs="Segoe UI"/>
          <w:b/>
          <w:lang w:val="en-US"/>
        </w:rPr>
        <w:t xml:space="preserve">for </w:t>
      </w:r>
      <w:r w:rsidR="0022646B">
        <w:rPr>
          <w:rFonts w:ascii="Segoe UI" w:hAnsi="Segoe UI" w:cs="Segoe UI"/>
          <w:b/>
          <w:lang w:val="en-US"/>
        </w:rPr>
        <w:t xml:space="preserve">supervision </w:t>
      </w:r>
      <w:r w:rsidR="00DA50C9">
        <w:rPr>
          <w:rFonts w:ascii="Segoe UI" w:hAnsi="Segoe UI" w:cs="Segoe UI"/>
          <w:b/>
          <w:lang w:val="en-US"/>
        </w:rPr>
        <w:t xml:space="preserve">of </w:t>
      </w:r>
      <w:r>
        <w:rPr>
          <w:rFonts w:ascii="Segoe UI" w:hAnsi="Segoe UI" w:cs="Segoe UI"/>
          <w:b/>
          <w:lang w:val="en-US"/>
        </w:rPr>
        <w:t>e-Health</w:t>
      </w:r>
      <w:r w:rsidRPr="008E2128">
        <w:rPr>
          <w:rFonts w:ascii="Segoe UI" w:hAnsi="Segoe UI" w:cs="Segoe UI"/>
          <w:b/>
          <w:lang w:val="en-US"/>
        </w:rPr>
        <w:t>?</w:t>
      </w:r>
      <w:r>
        <w:rPr>
          <w:rFonts w:ascii="Segoe UI" w:hAnsi="Segoe UI" w:cs="Segoe UI"/>
          <w:b/>
          <w:lang w:val="en-US"/>
        </w:rPr>
        <w:t xml:space="preserve"> If yes, what </w:t>
      </w:r>
      <w:r w:rsidR="00DA50C9">
        <w:rPr>
          <w:rFonts w:ascii="Segoe UI" w:hAnsi="Segoe UI" w:cs="Segoe UI"/>
          <w:b/>
          <w:lang w:val="en-US"/>
        </w:rPr>
        <w:t xml:space="preserve">type </w:t>
      </w:r>
      <w:r>
        <w:rPr>
          <w:rFonts w:ascii="Segoe UI" w:hAnsi="Segoe UI" w:cs="Segoe UI"/>
          <w:b/>
          <w:lang w:val="en-US"/>
        </w:rPr>
        <w:t xml:space="preserve">of qualification </w:t>
      </w:r>
      <w:r w:rsidR="00DA50C9">
        <w:rPr>
          <w:rFonts w:ascii="Segoe UI" w:hAnsi="Segoe UI" w:cs="Segoe UI"/>
          <w:b/>
          <w:lang w:val="en-US"/>
        </w:rPr>
        <w:t xml:space="preserve">do </w:t>
      </w:r>
      <w:r>
        <w:rPr>
          <w:rFonts w:ascii="Segoe UI" w:hAnsi="Segoe UI" w:cs="Segoe UI"/>
          <w:b/>
          <w:lang w:val="en-US"/>
        </w:rPr>
        <w:t xml:space="preserve">they have (IT- related, </w:t>
      </w:r>
      <w:r w:rsidR="0022646B">
        <w:rPr>
          <w:rFonts w:ascii="Segoe UI" w:hAnsi="Segoe UI" w:cs="Segoe UI"/>
          <w:b/>
          <w:lang w:val="en-US"/>
        </w:rPr>
        <w:lastRenderedPageBreak/>
        <w:t>health management, medical doctors</w:t>
      </w:r>
      <w:r>
        <w:rPr>
          <w:rFonts w:ascii="Segoe UI" w:hAnsi="Segoe UI" w:cs="Segoe UI"/>
          <w:b/>
          <w:lang w:val="en-US"/>
        </w:rPr>
        <w:t xml:space="preserve"> etc.)</w:t>
      </w:r>
      <w:r w:rsidR="008F0B32">
        <w:rPr>
          <w:rFonts w:ascii="Segoe UI" w:hAnsi="Segoe UI" w:cs="Segoe UI"/>
          <w:b/>
          <w:lang w:val="en-US"/>
        </w:rPr>
        <w:t xml:space="preserve"> and how many people are working on this topic?</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tblGrid>
      <w:tr w:rsidR="005B0B2D" w:rsidRPr="00327B6E" w:rsidTr="00131C28">
        <w:trPr>
          <w:trHeight w:val="1990"/>
        </w:trPr>
        <w:tc>
          <w:tcPr>
            <w:tcW w:w="9931" w:type="dxa"/>
            <w:shd w:val="clear" w:color="auto" w:fill="auto"/>
          </w:tcPr>
          <w:p w:rsidR="00C7400B" w:rsidRPr="00327B6E" w:rsidRDefault="00BD3E35" w:rsidP="00B14A1C">
            <w:pPr>
              <w:spacing w:before="120" w:after="120"/>
              <w:rPr>
                <w:rFonts w:ascii="Segoe UI" w:hAnsi="Segoe UI" w:cs="Segoe UI"/>
                <w:lang w:val="en-US"/>
              </w:rPr>
            </w:pPr>
            <w:r>
              <w:rPr>
                <w:rFonts w:ascii="Segoe UI" w:hAnsi="Segoe UI" w:cs="Segoe UI"/>
                <w:lang w:val="en-US"/>
              </w:rPr>
              <w:t>No. However,</w:t>
            </w:r>
            <w:r w:rsidR="00F87FF3">
              <w:rPr>
                <w:rFonts w:ascii="Segoe UI" w:hAnsi="Segoe UI" w:cs="Segoe UI"/>
                <w:lang w:val="en-US"/>
              </w:rPr>
              <w:t xml:space="preserve"> there are two </w:t>
            </w:r>
            <w:r w:rsidR="00E875C5">
              <w:rPr>
                <w:rFonts w:ascii="Segoe UI" w:hAnsi="Segoe UI" w:cs="Segoe UI"/>
                <w:lang w:val="en-US"/>
              </w:rPr>
              <w:t xml:space="preserve">FTEs </w:t>
            </w:r>
            <w:r w:rsidR="00F87FF3">
              <w:rPr>
                <w:rFonts w:ascii="Segoe UI" w:hAnsi="Segoe UI" w:cs="Segoe UI"/>
                <w:lang w:val="en-US"/>
              </w:rPr>
              <w:t xml:space="preserve">within the Information Management </w:t>
            </w:r>
            <w:r w:rsidR="00B27B94">
              <w:rPr>
                <w:rFonts w:ascii="Segoe UI" w:hAnsi="Segoe UI" w:cs="Segoe UI"/>
                <w:lang w:val="en-US"/>
              </w:rPr>
              <w:t>Division</w:t>
            </w:r>
            <w:r w:rsidR="00F87FF3">
              <w:rPr>
                <w:rFonts w:ascii="Segoe UI" w:hAnsi="Segoe UI" w:cs="Segoe UI"/>
                <w:lang w:val="en-US"/>
              </w:rPr>
              <w:t xml:space="preserve"> who are responsible</w:t>
            </w:r>
            <w:r>
              <w:rPr>
                <w:rFonts w:ascii="Segoe UI" w:hAnsi="Segoe UI" w:cs="Segoe UI"/>
                <w:lang w:val="en-US"/>
              </w:rPr>
              <w:t xml:space="preserve"> for</w:t>
            </w:r>
            <w:r w:rsidR="00F87FF3">
              <w:rPr>
                <w:rFonts w:ascii="Segoe UI" w:hAnsi="Segoe UI" w:cs="Segoe UI"/>
                <w:lang w:val="en-US"/>
              </w:rPr>
              <w:t xml:space="preserve"> </w:t>
            </w:r>
            <w:r>
              <w:rPr>
                <w:rFonts w:ascii="Segoe UI" w:hAnsi="Segoe UI" w:cs="Segoe UI"/>
                <w:lang w:val="en-US"/>
              </w:rPr>
              <w:t>implementation and development of</w:t>
            </w:r>
            <w:r w:rsidR="00613FAE">
              <w:rPr>
                <w:rFonts w:ascii="Segoe UI" w:hAnsi="Segoe UI" w:cs="Segoe UI"/>
                <w:lang w:val="en-US"/>
              </w:rPr>
              <w:t xml:space="preserve"> e-Health</w:t>
            </w:r>
            <w:r w:rsidR="00F87FF3">
              <w:rPr>
                <w:rFonts w:ascii="Segoe UI" w:hAnsi="Segoe UI" w:cs="Segoe UI"/>
                <w:lang w:val="en-US"/>
              </w:rPr>
              <w:t xml:space="preserve">. </w:t>
            </w:r>
            <w:r w:rsidR="00613FAE">
              <w:rPr>
                <w:rFonts w:ascii="Segoe UI" w:hAnsi="Segoe UI" w:cs="Segoe UI"/>
                <w:lang w:val="en-US"/>
              </w:rPr>
              <w:t xml:space="preserve">Their qualifications </w:t>
            </w:r>
            <w:r w:rsidR="00B14A1C">
              <w:rPr>
                <w:rFonts w:ascii="Segoe UI" w:hAnsi="Segoe UI" w:cs="Segoe UI"/>
                <w:lang w:val="en-US"/>
              </w:rPr>
              <w:t>consist of</w:t>
            </w:r>
            <w:r w:rsidR="00E875C5">
              <w:rPr>
                <w:rFonts w:ascii="Segoe UI" w:hAnsi="Segoe UI" w:cs="Segoe UI"/>
                <w:lang w:val="en-US"/>
              </w:rPr>
              <w:t xml:space="preserve"> </w:t>
            </w:r>
            <w:r w:rsidR="00F87FF3">
              <w:rPr>
                <w:rFonts w:ascii="Segoe UI" w:hAnsi="Segoe UI" w:cs="Segoe UI"/>
                <w:lang w:val="en-US"/>
              </w:rPr>
              <w:t>a nurse with a PhD</w:t>
            </w:r>
            <w:r w:rsidR="00613FAE">
              <w:rPr>
                <w:rFonts w:ascii="Segoe UI" w:hAnsi="Segoe UI" w:cs="Segoe UI"/>
                <w:lang w:val="en-US"/>
              </w:rPr>
              <w:t xml:space="preserve"> degree</w:t>
            </w:r>
            <w:r w:rsidR="00F87FF3">
              <w:rPr>
                <w:rFonts w:ascii="Segoe UI" w:hAnsi="Segoe UI" w:cs="Segoe UI"/>
                <w:lang w:val="en-US"/>
              </w:rPr>
              <w:t xml:space="preserve"> in he</w:t>
            </w:r>
            <w:r w:rsidR="00613FAE">
              <w:rPr>
                <w:rFonts w:ascii="Segoe UI" w:hAnsi="Segoe UI" w:cs="Segoe UI"/>
                <w:lang w:val="en-US"/>
              </w:rPr>
              <w:t xml:space="preserve">alth </w:t>
            </w:r>
            <w:r w:rsidR="00B14A1C">
              <w:rPr>
                <w:rFonts w:ascii="Segoe UI" w:hAnsi="Segoe UI" w:cs="Segoe UI"/>
                <w:lang w:val="en-US"/>
              </w:rPr>
              <w:t>informatics and</w:t>
            </w:r>
            <w:r w:rsidR="00613FAE">
              <w:rPr>
                <w:rFonts w:ascii="Segoe UI" w:hAnsi="Segoe UI" w:cs="Segoe UI"/>
                <w:lang w:val="en-US"/>
              </w:rPr>
              <w:t xml:space="preserve"> a </w:t>
            </w:r>
            <w:r w:rsidR="00E875C5">
              <w:rPr>
                <w:rFonts w:ascii="Segoe UI" w:hAnsi="Segoe UI" w:cs="Segoe UI"/>
                <w:lang w:val="en-US"/>
              </w:rPr>
              <w:t>computer scientist</w:t>
            </w:r>
            <w:r w:rsidR="00613FAE">
              <w:rPr>
                <w:rFonts w:ascii="Segoe UI" w:hAnsi="Segoe UI" w:cs="Segoe UI"/>
                <w:lang w:val="en-US"/>
              </w:rPr>
              <w:t>.</w:t>
            </w:r>
            <w:r w:rsidR="00F87FF3">
              <w:rPr>
                <w:rFonts w:ascii="Segoe UI" w:hAnsi="Segoe UI" w:cs="Segoe UI"/>
                <w:lang w:val="en-US"/>
              </w:rPr>
              <w:t xml:space="preserve"> </w:t>
            </w:r>
            <w:r w:rsidR="00485D0E">
              <w:rPr>
                <w:rFonts w:ascii="Segoe UI" w:hAnsi="Segoe UI" w:cs="Segoe UI"/>
                <w:lang w:val="en-US"/>
              </w:rPr>
              <w:t>Supervision of health care institutions</w:t>
            </w:r>
            <w:r w:rsidR="00B14A1C">
              <w:rPr>
                <w:rFonts w:ascii="Segoe UI" w:hAnsi="Segoe UI" w:cs="Segoe UI"/>
                <w:lang w:val="en-US"/>
              </w:rPr>
              <w:t>,</w:t>
            </w:r>
            <w:r w:rsidR="00485D0E">
              <w:rPr>
                <w:rFonts w:ascii="Segoe UI" w:hAnsi="Segoe UI" w:cs="Segoe UI"/>
                <w:lang w:val="en-US"/>
              </w:rPr>
              <w:t xml:space="preserve"> </w:t>
            </w:r>
            <w:r w:rsidR="00B14A1C">
              <w:rPr>
                <w:rFonts w:ascii="Segoe UI" w:hAnsi="Segoe UI" w:cs="Segoe UI"/>
                <w:lang w:val="en-US"/>
              </w:rPr>
              <w:t xml:space="preserve">including e-Health, </w:t>
            </w:r>
            <w:r w:rsidR="00485D0E">
              <w:rPr>
                <w:rFonts w:ascii="Segoe UI" w:hAnsi="Segoe UI" w:cs="Segoe UI"/>
                <w:lang w:val="en-US"/>
              </w:rPr>
              <w:t>falls under the auspices of the Division of Supervision and Quality</w:t>
            </w:r>
            <w:r w:rsidR="00B14A1C">
              <w:rPr>
                <w:rFonts w:ascii="Segoe UI" w:hAnsi="Segoe UI" w:cs="Segoe UI"/>
                <w:lang w:val="en-US"/>
              </w:rPr>
              <w:t>,</w:t>
            </w:r>
            <w:r w:rsidR="00485D0E">
              <w:rPr>
                <w:rFonts w:ascii="Segoe UI" w:hAnsi="Segoe UI" w:cs="Segoe UI"/>
                <w:lang w:val="en-US"/>
              </w:rPr>
              <w:t xml:space="preserve"> which consists of </w:t>
            </w:r>
            <w:r w:rsidR="00B14A1C">
              <w:rPr>
                <w:rFonts w:ascii="Segoe UI" w:hAnsi="Segoe UI" w:cs="Segoe UI"/>
                <w:lang w:val="en-US"/>
              </w:rPr>
              <w:t xml:space="preserve">five persons, a dentist, </w:t>
            </w:r>
            <w:r w:rsidR="00485D0E">
              <w:rPr>
                <w:rFonts w:ascii="Segoe UI" w:hAnsi="Segoe UI" w:cs="Segoe UI"/>
                <w:lang w:val="en-US"/>
              </w:rPr>
              <w:t>three RN</w:t>
            </w:r>
            <w:r w:rsidR="00B14A1C">
              <w:rPr>
                <w:rFonts w:ascii="Segoe UI" w:hAnsi="Segoe UI" w:cs="Segoe UI"/>
                <w:lang w:val="en-US"/>
              </w:rPr>
              <w:t>s and the head of division who is</w:t>
            </w:r>
            <w:r>
              <w:rPr>
                <w:rFonts w:ascii="Segoe UI" w:hAnsi="Segoe UI" w:cs="Segoe UI"/>
                <w:lang w:val="en-US"/>
              </w:rPr>
              <w:t xml:space="preserve"> a </w:t>
            </w:r>
            <w:r w:rsidR="00485D0E">
              <w:rPr>
                <w:rFonts w:ascii="Segoe UI" w:hAnsi="Segoe UI" w:cs="Segoe UI"/>
                <w:lang w:val="en-US"/>
              </w:rPr>
              <w:t xml:space="preserve">medical </w:t>
            </w:r>
            <w:r>
              <w:rPr>
                <w:rFonts w:ascii="Segoe UI" w:hAnsi="Segoe UI" w:cs="Segoe UI"/>
                <w:lang w:val="en-US"/>
              </w:rPr>
              <w:t>doctor</w:t>
            </w:r>
            <w:r w:rsidR="00B14A1C">
              <w:rPr>
                <w:rFonts w:ascii="Segoe UI" w:hAnsi="Segoe UI" w:cs="Segoe UI"/>
                <w:lang w:val="en-US"/>
              </w:rPr>
              <w:t>.</w:t>
            </w:r>
            <w:r>
              <w:rPr>
                <w:rFonts w:ascii="Segoe UI" w:hAnsi="Segoe UI" w:cs="Segoe UI"/>
                <w:lang w:val="en-US"/>
              </w:rPr>
              <w:t xml:space="preserve"> </w:t>
            </w:r>
          </w:p>
        </w:tc>
      </w:tr>
    </w:tbl>
    <w:p w:rsidR="005B0B2D" w:rsidRPr="008E2128" w:rsidRDefault="005B0B2D" w:rsidP="002C5B9E">
      <w:pPr>
        <w:numPr>
          <w:ilvl w:val="0"/>
          <w:numId w:val="4"/>
        </w:numPr>
        <w:spacing w:before="120" w:after="120"/>
        <w:rPr>
          <w:rFonts w:ascii="Segoe UI" w:hAnsi="Segoe UI" w:cs="Segoe UI"/>
          <w:b/>
          <w:lang w:val="en-US"/>
        </w:rPr>
      </w:pPr>
      <w:r w:rsidRPr="008E2128">
        <w:rPr>
          <w:rFonts w:ascii="Segoe UI" w:hAnsi="Segoe UI" w:cs="Segoe UI"/>
          <w:b/>
          <w:lang w:val="en-US"/>
        </w:rPr>
        <w:t xml:space="preserve">Based on what </w:t>
      </w:r>
      <w:r w:rsidR="00C53EEA">
        <w:rPr>
          <w:rFonts w:ascii="Segoe UI" w:hAnsi="Segoe UI" w:cs="Segoe UI"/>
          <w:b/>
          <w:lang w:val="en-US"/>
        </w:rPr>
        <w:t>(legal)</w:t>
      </w:r>
      <w:r w:rsidR="00B27B94">
        <w:rPr>
          <w:rFonts w:ascii="Segoe UI" w:hAnsi="Segoe UI" w:cs="Segoe UI"/>
          <w:b/>
          <w:lang w:val="en-US"/>
        </w:rPr>
        <w:t xml:space="preserve"> </w:t>
      </w:r>
      <w:r w:rsidRPr="008E2128">
        <w:rPr>
          <w:rFonts w:ascii="Segoe UI" w:hAnsi="Segoe UI" w:cs="Segoe UI"/>
          <w:b/>
          <w:lang w:val="en-US"/>
        </w:rPr>
        <w:t>standards, guidelines</w:t>
      </w:r>
      <w:r w:rsidR="005F16EC">
        <w:rPr>
          <w:rFonts w:ascii="Segoe UI" w:hAnsi="Segoe UI" w:cs="Segoe UI"/>
          <w:b/>
          <w:lang w:val="en-US"/>
        </w:rPr>
        <w:t xml:space="preserve"> or </w:t>
      </w:r>
      <w:r w:rsidRPr="008E2128">
        <w:rPr>
          <w:rFonts w:ascii="Segoe UI" w:hAnsi="Segoe UI" w:cs="Segoe UI"/>
          <w:b/>
          <w:lang w:val="en-US"/>
        </w:rPr>
        <w:t>laws</w:t>
      </w:r>
      <w:r w:rsidR="00DA50C9">
        <w:rPr>
          <w:rFonts w:ascii="Segoe UI" w:hAnsi="Segoe UI" w:cs="Segoe UI"/>
          <w:b/>
          <w:lang w:val="en-US"/>
        </w:rPr>
        <w:t xml:space="preserve"> does</w:t>
      </w:r>
      <w:r w:rsidRPr="008E2128">
        <w:rPr>
          <w:rFonts w:ascii="Segoe UI" w:hAnsi="Segoe UI" w:cs="Segoe UI"/>
          <w:b/>
          <w:lang w:val="en-US"/>
        </w:rPr>
        <w:t xml:space="preserve"> you</w:t>
      </w:r>
      <w:r w:rsidR="008E2128" w:rsidRPr="008E2128">
        <w:rPr>
          <w:rFonts w:ascii="Segoe UI" w:hAnsi="Segoe UI" w:cs="Segoe UI"/>
          <w:b/>
          <w:lang w:val="en-US"/>
        </w:rPr>
        <w:t>r organization</w:t>
      </w:r>
      <w:r w:rsidRPr="008E2128">
        <w:rPr>
          <w:rFonts w:ascii="Segoe UI" w:hAnsi="Segoe UI" w:cs="Segoe UI"/>
          <w:b/>
          <w:lang w:val="en-US"/>
        </w:rPr>
        <w:t xml:space="preserve"> </w:t>
      </w:r>
      <w:r w:rsidR="008E2128">
        <w:rPr>
          <w:rFonts w:ascii="Segoe UI" w:hAnsi="Segoe UI" w:cs="Segoe UI"/>
          <w:b/>
          <w:lang w:val="en-US"/>
        </w:rPr>
        <w:t>practice supervision on e-Health</w:t>
      </w:r>
      <w:r w:rsidR="008F0B32">
        <w:rPr>
          <w:rFonts w:ascii="Segoe UI" w:hAnsi="Segoe UI" w:cs="Segoe UI"/>
          <w:b/>
          <w:lang w:val="en-US"/>
        </w:rPr>
        <w:t xml:space="preserve"> (if applicable)</w:t>
      </w:r>
      <w:r w:rsidRPr="008E2128">
        <w:rPr>
          <w:rFonts w:ascii="Segoe UI" w:hAnsi="Segoe UI" w:cs="Segoe UI"/>
          <w:b/>
          <w:lang w:val="en-US"/>
        </w:rPr>
        <w:t>?</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3"/>
      </w:tblGrid>
      <w:tr w:rsidR="008E2128" w:rsidRPr="00327B6E" w:rsidTr="00131C28">
        <w:trPr>
          <w:trHeight w:val="2096"/>
        </w:trPr>
        <w:tc>
          <w:tcPr>
            <w:tcW w:w="9893" w:type="dxa"/>
            <w:shd w:val="clear" w:color="auto" w:fill="auto"/>
          </w:tcPr>
          <w:p w:rsidR="00EA5BBE" w:rsidRDefault="0089041C" w:rsidP="009E1B94">
            <w:pPr>
              <w:spacing w:before="120" w:after="120"/>
              <w:rPr>
                <w:rFonts w:ascii="Segoe UI" w:hAnsi="Segoe UI" w:cs="Segoe UI"/>
                <w:lang w:val="en-US"/>
              </w:rPr>
            </w:pPr>
            <w:r>
              <w:rPr>
                <w:rFonts w:ascii="Segoe UI" w:hAnsi="Segoe UI" w:cs="Segoe UI"/>
                <w:lang w:val="en-US"/>
              </w:rPr>
              <w:t>The overall work falls within the Medical Director of Health and</w:t>
            </w:r>
            <w:r w:rsidR="00EA5BBE">
              <w:rPr>
                <w:rFonts w:ascii="Segoe UI" w:hAnsi="Segoe UI" w:cs="Segoe UI"/>
                <w:lang w:val="en-US"/>
              </w:rPr>
              <w:t xml:space="preserve"> Public Health Act No. 41/2007.</w:t>
            </w:r>
          </w:p>
          <w:p w:rsidR="00EA5BBE" w:rsidRDefault="0089041C" w:rsidP="009E1B94">
            <w:pPr>
              <w:spacing w:before="120" w:after="120"/>
              <w:rPr>
                <w:rFonts w:ascii="Segoe UI" w:hAnsi="Segoe UI" w:cs="Segoe UI"/>
                <w:lang w:val="en-US"/>
              </w:rPr>
            </w:pPr>
            <w:r>
              <w:rPr>
                <w:rFonts w:ascii="Segoe UI" w:hAnsi="Segoe UI" w:cs="Segoe UI"/>
                <w:lang w:val="en-US"/>
              </w:rPr>
              <w:t>Work</w:t>
            </w:r>
            <w:r w:rsidR="009E1B94">
              <w:rPr>
                <w:rFonts w:ascii="Segoe UI" w:hAnsi="Segoe UI" w:cs="Segoe UI"/>
                <w:lang w:val="en-US"/>
              </w:rPr>
              <w:t xml:space="preserve"> on</w:t>
            </w:r>
            <w:r>
              <w:rPr>
                <w:rFonts w:ascii="Segoe UI" w:hAnsi="Segoe UI" w:cs="Segoe UI"/>
                <w:lang w:val="en-US"/>
              </w:rPr>
              <w:t xml:space="preserve"> e-Health within the Directorate of Health is supported by</w:t>
            </w:r>
            <w:r w:rsidR="009E1B94">
              <w:rPr>
                <w:rFonts w:ascii="Segoe UI" w:hAnsi="Segoe UI" w:cs="Segoe UI"/>
                <w:lang w:val="en-US"/>
              </w:rPr>
              <w:t xml:space="preserve"> the</w:t>
            </w:r>
            <w:r w:rsidR="00EA5BBE">
              <w:rPr>
                <w:rFonts w:ascii="Segoe UI" w:hAnsi="Segoe UI" w:cs="Segoe UI"/>
                <w:lang w:val="en-US"/>
              </w:rPr>
              <w:t>:</w:t>
            </w:r>
            <w:r w:rsidR="009E1B94">
              <w:rPr>
                <w:rFonts w:ascii="Segoe UI" w:hAnsi="Segoe UI" w:cs="Segoe UI"/>
                <w:lang w:val="en-US"/>
              </w:rPr>
              <w:t xml:space="preserve"> </w:t>
            </w:r>
          </w:p>
          <w:p w:rsidR="00EA5BBE" w:rsidRDefault="009E1B94" w:rsidP="00EA5BBE">
            <w:pPr>
              <w:pStyle w:val="Lijstalinea"/>
              <w:numPr>
                <w:ilvl w:val="0"/>
                <w:numId w:val="11"/>
              </w:numPr>
              <w:spacing w:before="120" w:after="120"/>
              <w:rPr>
                <w:rFonts w:ascii="Segoe UI" w:hAnsi="Segoe UI" w:cs="Segoe UI"/>
                <w:lang w:val="en-US"/>
              </w:rPr>
            </w:pPr>
            <w:r w:rsidRPr="00EA5BBE">
              <w:rPr>
                <w:rFonts w:ascii="Segoe UI" w:hAnsi="Segoe UI" w:cs="Segoe UI"/>
                <w:lang w:val="en-US"/>
              </w:rPr>
              <w:t>Act o</w:t>
            </w:r>
            <w:r w:rsidR="00EA5BBE">
              <w:rPr>
                <w:rFonts w:ascii="Segoe UI" w:hAnsi="Segoe UI" w:cs="Segoe UI"/>
                <w:lang w:val="en-US"/>
              </w:rPr>
              <w:t>n Patient´s Rights No. 74/1997</w:t>
            </w:r>
          </w:p>
          <w:p w:rsidR="00EA5BBE" w:rsidRDefault="00B27B94" w:rsidP="00EA5BBE">
            <w:pPr>
              <w:pStyle w:val="Lijstalinea"/>
              <w:numPr>
                <w:ilvl w:val="0"/>
                <w:numId w:val="11"/>
              </w:numPr>
              <w:spacing w:before="120" w:after="120"/>
              <w:rPr>
                <w:rFonts w:ascii="Segoe UI" w:hAnsi="Segoe UI" w:cs="Segoe UI"/>
                <w:lang w:val="en-US"/>
              </w:rPr>
            </w:pPr>
            <w:r w:rsidRPr="00EA5BBE">
              <w:rPr>
                <w:rFonts w:ascii="Segoe UI" w:hAnsi="Segoe UI" w:cs="Segoe UI"/>
                <w:lang w:val="en-US"/>
              </w:rPr>
              <w:t xml:space="preserve">Health Records Act No. </w:t>
            </w:r>
            <w:r w:rsidR="006B5701" w:rsidRPr="00EA5BBE">
              <w:rPr>
                <w:rFonts w:ascii="Segoe UI" w:hAnsi="Segoe UI" w:cs="Segoe UI"/>
                <w:lang w:val="en-US"/>
              </w:rPr>
              <w:t>55/2009</w:t>
            </w:r>
          </w:p>
          <w:p w:rsidR="00EA5BBE" w:rsidRDefault="00B27B94" w:rsidP="00EA5BBE">
            <w:pPr>
              <w:pStyle w:val="Lijstalinea"/>
              <w:numPr>
                <w:ilvl w:val="0"/>
                <w:numId w:val="11"/>
              </w:numPr>
              <w:spacing w:before="120" w:after="120"/>
              <w:rPr>
                <w:rFonts w:ascii="Segoe UI" w:hAnsi="Segoe UI" w:cs="Segoe UI"/>
                <w:lang w:val="en-US"/>
              </w:rPr>
            </w:pPr>
            <w:r w:rsidRPr="00EA5BBE">
              <w:rPr>
                <w:rFonts w:ascii="Segoe UI" w:hAnsi="Segoe UI" w:cs="Segoe UI"/>
                <w:lang w:val="en-US"/>
              </w:rPr>
              <w:t xml:space="preserve">Regulations on Health Records No. </w:t>
            </w:r>
            <w:r w:rsidR="009E1B94" w:rsidRPr="00EA5BBE">
              <w:rPr>
                <w:rFonts w:ascii="Segoe UI" w:hAnsi="Segoe UI" w:cs="Segoe UI"/>
                <w:lang w:val="en-US"/>
              </w:rPr>
              <w:t>550/2015</w:t>
            </w:r>
          </w:p>
          <w:p w:rsidR="0089041C" w:rsidRPr="00EA5BBE" w:rsidRDefault="004673F5" w:rsidP="00EA5BBE">
            <w:pPr>
              <w:pStyle w:val="Lijstalinea"/>
              <w:numPr>
                <w:ilvl w:val="0"/>
                <w:numId w:val="11"/>
              </w:numPr>
              <w:spacing w:before="120" w:after="120"/>
              <w:rPr>
                <w:rFonts w:ascii="Segoe UI" w:hAnsi="Segoe UI" w:cs="Segoe UI"/>
                <w:lang w:val="en-US"/>
              </w:rPr>
            </w:pPr>
            <w:r w:rsidRPr="00EA5BBE">
              <w:rPr>
                <w:rFonts w:ascii="Segoe UI" w:hAnsi="Segoe UI" w:cs="Segoe UI"/>
                <w:lang w:val="en-US"/>
              </w:rPr>
              <w:t>Data Protection Act No</w:t>
            </w:r>
            <w:r w:rsidR="00DB1C33" w:rsidRPr="00EA5BBE">
              <w:rPr>
                <w:rFonts w:ascii="Segoe UI" w:hAnsi="Segoe UI" w:cs="Segoe UI"/>
                <w:lang w:val="en-US"/>
              </w:rPr>
              <w:t>. 77/2000</w:t>
            </w:r>
          </w:p>
        </w:tc>
      </w:tr>
    </w:tbl>
    <w:p w:rsidR="004E6B43" w:rsidRPr="008E2128" w:rsidRDefault="004E6B43" w:rsidP="004E6B43">
      <w:pPr>
        <w:numPr>
          <w:ilvl w:val="0"/>
          <w:numId w:val="4"/>
        </w:numPr>
        <w:spacing w:before="120" w:after="120"/>
        <w:rPr>
          <w:rFonts w:ascii="Segoe UI" w:hAnsi="Segoe UI" w:cs="Segoe UI"/>
          <w:b/>
          <w:lang w:val="en-US"/>
        </w:rPr>
      </w:pPr>
      <w:r>
        <w:rPr>
          <w:rFonts w:ascii="Segoe UI" w:hAnsi="Segoe UI" w:cs="Segoe UI"/>
          <w:b/>
          <w:lang w:val="en-US"/>
        </w:rPr>
        <w:t>What are your plans to implement supervision on e-Health in the future</w:t>
      </w:r>
      <w:r w:rsidRPr="008E2128">
        <w:rPr>
          <w:rFonts w:ascii="Segoe UI" w:hAnsi="Segoe UI" w:cs="Segoe UI"/>
          <w:b/>
          <w:lang w:val="en-US"/>
        </w:rPr>
        <w:t>?</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3"/>
      </w:tblGrid>
      <w:tr w:rsidR="004E6B43" w:rsidRPr="00327B6E" w:rsidTr="005C3FFC">
        <w:trPr>
          <w:trHeight w:val="2096"/>
        </w:trPr>
        <w:tc>
          <w:tcPr>
            <w:tcW w:w="9893" w:type="dxa"/>
            <w:shd w:val="clear" w:color="auto" w:fill="auto"/>
          </w:tcPr>
          <w:p w:rsidR="004E6B43" w:rsidRPr="00327B6E" w:rsidRDefault="003D1505" w:rsidP="00E93F12">
            <w:pPr>
              <w:spacing w:before="120" w:after="120"/>
              <w:rPr>
                <w:rFonts w:ascii="Segoe UI" w:hAnsi="Segoe UI" w:cs="Segoe UI"/>
                <w:lang w:val="en-US"/>
              </w:rPr>
            </w:pPr>
            <w:r>
              <w:rPr>
                <w:rFonts w:ascii="Segoe UI" w:hAnsi="Segoe UI" w:cs="Segoe UI"/>
                <w:lang w:val="en-US"/>
              </w:rPr>
              <w:t>Continue with ongoing plans</w:t>
            </w:r>
            <w:r w:rsidR="00E65E6D">
              <w:rPr>
                <w:rFonts w:ascii="Segoe UI" w:hAnsi="Segoe UI" w:cs="Segoe UI"/>
                <w:lang w:val="en-US"/>
              </w:rPr>
              <w:t xml:space="preserve"> </w:t>
            </w:r>
            <w:r w:rsidR="008516DD">
              <w:rPr>
                <w:rFonts w:ascii="Segoe UI" w:hAnsi="Segoe UI" w:cs="Segoe UI"/>
                <w:lang w:val="en-US"/>
              </w:rPr>
              <w:t>for implementation</w:t>
            </w:r>
            <w:r w:rsidR="00B07B15">
              <w:rPr>
                <w:rFonts w:ascii="Segoe UI" w:hAnsi="Segoe UI" w:cs="Segoe UI"/>
                <w:lang w:val="en-US"/>
              </w:rPr>
              <w:t xml:space="preserve"> and surveillance</w:t>
            </w:r>
            <w:r w:rsidR="008516DD">
              <w:rPr>
                <w:rFonts w:ascii="Segoe UI" w:hAnsi="Segoe UI" w:cs="Segoe UI"/>
                <w:lang w:val="en-US"/>
              </w:rPr>
              <w:t xml:space="preserve"> of </w:t>
            </w:r>
            <w:r w:rsidR="00B07B15">
              <w:rPr>
                <w:rFonts w:ascii="Segoe UI" w:hAnsi="Segoe UI" w:cs="Segoe UI"/>
                <w:lang w:val="en-US"/>
              </w:rPr>
              <w:t>e-Health</w:t>
            </w:r>
            <w:r w:rsidR="008516DD">
              <w:rPr>
                <w:rFonts w:ascii="Segoe UI" w:hAnsi="Segoe UI" w:cs="Segoe UI"/>
                <w:lang w:val="en-US"/>
              </w:rPr>
              <w:t xml:space="preserve"> </w:t>
            </w:r>
            <w:r w:rsidR="00E65E6D">
              <w:rPr>
                <w:rFonts w:ascii="Segoe UI" w:hAnsi="Segoe UI" w:cs="Segoe UI"/>
                <w:lang w:val="en-US"/>
              </w:rPr>
              <w:t>on a national level.</w:t>
            </w:r>
            <w:r w:rsidR="00C7400B">
              <w:rPr>
                <w:rFonts w:ascii="Segoe UI" w:hAnsi="Segoe UI" w:cs="Segoe UI"/>
                <w:lang w:val="en-US"/>
              </w:rPr>
              <w:t xml:space="preserve"> As it is today supervision of healthcare is not divided into supervision of e-Health and other healthcare</w:t>
            </w:r>
            <w:r w:rsidR="00E93F12">
              <w:rPr>
                <w:rFonts w:ascii="Segoe UI" w:hAnsi="Segoe UI" w:cs="Segoe UI"/>
                <w:lang w:val="en-US"/>
              </w:rPr>
              <w:t xml:space="preserve"> but this will have to be developed both with respect to the quality and safety of patient care as well as to quality and safety of data and the use of data. </w:t>
            </w:r>
          </w:p>
        </w:tc>
      </w:tr>
    </w:tbl>
    <w:p w:rsidR="004E6B43" w:rsidRDefault="004E6B43" w:rsidP="00776AF7">
      <w:pPr>
        <w:spacing w:before="120" w:after="120"/>
        <w:rPr>
          <w:rFonts w:ascii="Segoe UI" w:hAnsi="Segoe UI" w:cs="Segoe UI"/>
          <w:b/>
          <w:sz w:val="28"/>
          <w:lang w:val="en-US"/>
        </w:rPr>
      </w:pPr>
    </w:p>
    <w:p w:rsidR="004E6B43" w:rsidRDefault="004E6B43">
      <w:pPr>
        <w:rPr>
          <w:rFonts w:ascii="Segoe UI" w:hAnsi="Segoe UI" w:cs="Segoe UI"/>
          <w:b/>
          <w:sz w:val="28"/>
          <w:lang w:val="en-US"/>
        </w:rPr>
      </w:pPr>
      <w:r>
        <w:rPr>
          <w:rFonts w:ascii="Segoe UI" w:hAnsi="Segoe UI" w:cs="Segoe UI"/>
          <w:b/>
          <w:sz w:val="28"/>
          <w:lang w:val="en-US"/>
        </w:rPr>
        <w:br w:type="page"/>
      </w:r>
    </w:p>
    <w:p w:rsidR="00460032" w:rsidRDefault="0094262D" w:rsidP="00776AF7">
      <w:pPr>
        <w:spacing w:before="120" w:after="120"/>
        <w:rPr>
          <w:rFonts w:ascii="Segoe UI" w:hAnsi="Segoe UI" w:cs="Segoe UI"/>
          <w:lang w:val="en-US"/>
        </w:rPr>
      </w:pPr>
      <w:r w:rsidRPr="00383D0A">
        <w:rPr>
          <w:rFonts w:ascii="Segoe UI" w:hAnsi="Segoe UI" w:cs="Segoe UI"/>
          <w:b/>
          <w:sz w:val="28"/>
          <w:lang w:val="en-US"/>
        </w:rPr>
        <w:lastRenderedPageBreak/>
        <w:t xml:space="preserve">Section C – </w:t>
      </w:r>
      <w:r w:rsidR="00C53EEA">
        <w:rPr>
          <w:rFonts w:ascii="Segoe UI" w:hAnsi="Segoe UI" w:cs="Segoe UI"/>
          <w:b/>
          <w:sz w:val="28"/>
          <w:lang w:val="en-US"/>
        </w:rPr>
        <w:t xml:space="preserve">Main Supervisory aspects of e-Health </w:t>
      </w:r>
    </w:p>
    <w:p w:rsidR="00460032" w:rsidRPr="008E2128" w:rsidRDefault="006E2AE4" w:rsidP="00460032">
      <w:pPr>
        <w:numPr>
          <w:ilvl w:val="0"/>
          <w:numId w:val="5"/>
        </w:numPr>
        <w:spacing w:before="120" w:after="120"/>
        <w:rPr>
          <w:rFonts w:ascii="Segoe UI" w:hAnsi="Segoe UI" w:cs="Segoe UI"/>
          <w:b/>
          <w:lang w:val="en-US"/>
        </w:rPr>
      </w:pPr>
      <w:r>
        <w:rPr>
          <w:rFonts w:ascii="Segoe UI" w:hAnsi="Segoe UI" w:cs="Segoe UI"/>
          <w:b/>
          <w:lang w:val="en-US"/>
        </w:rPr>
        <w:t>How do</w:t>
      </w:r>
      <w:r w:rsidR="007248F3">
        <w:rPr>
          <w:rFonts w:ascii="Segoe UI" w:hAnsi="Segoe UI" w:cs="Segoe UI"/>
          <w:b/>
          <w:lang w:val="en-US"/>
        </w:rPr>
        <w:t>es</w:t>
      </w:r>
      <w:r w:rsidR="000039D9">
        <w:rPr>
          <w:rFonts w:ascii="Segoe UI" w:hAnsi="Segoe UI" w:cs="Segoe UI"/>
          <w:b/>
          <w:lang w:val="en-US"/>
        </w:rPr>
        <w:t xml:space="preserve"> you</w:t>
      </w:r>
      <w:r w:rsidR="007248F3">
        <w:rPr>
          <w:rFonts w:ascii="Segoe UI" w:hAnsi="Segoe UI" w:cs="Segoe UI"/>
          <w:b/>
          <w:lang w:val="en-US"/>
        </w:rPr>
        <w:t>r</w:t>
      </w:r>
      <w:r w:rsidR="000039D9">
        <w:rPr>
          <w:rFonts w:ascii="Segoe UI" w:hAnsi="Segoe UI" w:cs="Segoe UI"/>
          <w:b/>
          <w:lang w:val="en-US"/>
        </w:rPr>
        <w:t xml:space="preserve"> organization </w:t>
      </w:r>
      <w:r>
        <w:rPr>
          <w:rFonts w:ascii="Segoe UI" w:hAnsi="Segoe UI" w:cs="Segoe UI"/>
          <w:b/>
          <w:lang w:val="en-US"/>
        </w:rPr>
        <w:t>organize supervision</w:t>
      </w:r>
      <w:r w:rsidR="000039D9">
        <w:rPr>
          <w:rFonts w:ascii="Segoe UI" w:hAnsi="Segoe UI" w:cs="Segoe UI"/>
          <w:b/>
          <w:lang w:val="en-US"/>
        </w:rPr>
        <w:t xml:space="preserve"> </w:t>
      </w:r>
      <w:r w:rsidR="007248F3">
        <w:rPr>
          <w:rFonts w:ascii="Segoe UI" w:hAnsi="Segoe UI" w:cs="Segoe UI"/>
          <w:b/>
          <w:lang w:val="en-US"/>
        </w:rPr>
        <w:t xml:space="preserve">of e-Health </w:t>
      </w:r>
      <w:r w:rsidR="000039D9">
        <w:rPr>
          <w:rFonts w:ascii="Segoe UI" w:hAnsi="Segoe UI" w:cs="Segoe UI"/>
          <w:b/>
          <w:lang w:val="en-US"/>
        </w:rPr>
        <w:t>in</w:t>
      </w:r>
      <w:r w:rsidR="00460032">
        <w:rPr>
          <w:rFonts w:ascii="Segoe UI" w:hAnsi="Segoe UI" w:cs="Segoe UI"/>
          <w:b/>
          <w:lang w:val="en-US"/>
        </w:rPr>
        <w:t xml:space="preserve"> </w:t>
      </w:r>
      <w:r w:rsidR="007248F3">
        <w:rPr>
          <w:rFonts w:ascii="Segoe UI" w:hAnsi="Segoe UI" w:cs="Segoe UI"/>
          <w:b/>
          <w:lang w:val="en-US"/>
        </w:rPr>
        <w:t xml:space="preserve">the </w:t>
      </w:r>
      <w:r w:rsidR="00460032">
        <w:rPr>
          <w:rFonts w:ascii="Segoe UI" w:hAnsi="Segoe UI" w:cs="Segoe UI"/>
          <w:b/>
          <w:lang w:val="en-US"/>
        </w:rPr>
        <w:t>health care sector</w:t>
      </w:r>
      <w:r w:rsidR="00460032" w:rsidRPr="008E2128">
        <w:rPr>
          <w:rFonts w:ascii="Segoe UI" w:hAnsi="Segoe UI" w:cs="Segoe UI"/>
          <w:b/>
          <w:lang w:val="en-US"/>
        </w:rPr>
        <w:t>?</w:t>
      </w:r>
      <w:r w:rsidR="000039D9">
        <w:rPr>
          <w:rFonts w:ascii="Segoe UI" w:hAnsi="Segoe UI" w:cs="Segoe UI"/>
          <w:b/>
          <w:lang w:val="en-US"/>
        </w:rPr>
        <w:t xml:space="preserve"> </w:t>
      </w:r>
      <w:r w:rsidR="007248F3">
        <w:rPr>
          <w:rFonts w:ascii="Segoe UI" w:hAnsi="Segoe UI" w:cs="Segoe UI"/>
          <w:b/>
          <w:lang w:val="en-US"/>
        </w:rPr>
        <w:t>For example, by v</w:t>
      </w:r>
      <w:r>
        <w:rPr>
          <w:rFonts w:ascii="Segoe UI" w:hAnsi="Segoe UI" w:cs="Segoe UI"/>
          <w:b/>
          <w:lang w:val="en-US"/>
        </w:rPr>
        <w:t xml:space="preserve">isiting health product </w:t>
      </w:r>
      <w:r w:rsidR="000121CC">
        <w:rPr>
          <w:rFonts w:ascii="Segoe UI" w:hAnsi="Segoe UI" w:cs="Segoe UI"/>
          <w:b/>
          <w:lang w:val="en-US"/>
        </w:rPr>
        <w:t>manufacturers</w:t>
      </w:r>
      <w:r>
        <w:rPr>
          <w:rFonts w:ascii="Segoe UI" w:hAnsi="Segoe UI" w:cs="Segoe UI"/>
          <w:b/>
          <w:lang w:val="en-US"/>
        </w:rPr>
        <w:t xml:space="preserve">, </w:t>
      </w:r>
      <w:r w:rsidR="007248F3">
        <w:rPr>
          <w:rFonts w:ascii="Segoe UI" w:hAnsi="Segoe UI" w:cs="Segoe UI"/>
          <w:b/>
          <w:lang w:val="en-US"/>
        </w:rPr>
        <w:t xml:space="preserve">monitoring </w:t>
      </w:r>
      <w:r>
        <w:rPr>
          <w:rFonts w:ascii="Segoe UI" w:hAnsi="Segoe UI" w:cs="Segoe UI"/>
          <w:b/>
          <w:lang w:val="en-US"/>
        </w:rPr>
        <w:t xml:space="preserve">the implementation of new medical systems, based on claims, </w:t>
      </w:r>
      <w:r w:rsidR="007248F3">
        <w:rPr>
          <w:rFonts w:ascii="Segoe UI" w:hAnsi="Segoe UI" w:cs="Segoe UI"/>
          <w:b/>
          <w:lang w:val="en-US"/>
        </w:rPr>
        <w:t xml:space="preserve">or </w:t>
      </w:r>
      <w:r>
        <w:rPr>
          <w:rFonts w:ascii="Segoe UI" w:hAnsi="Segoe UI" w:cs="Segoe UI"/>
          <w:b/>
          <w:lang w:val="en-US"/>
        </w:rPr>
        <w:t xml:space="preserve">other </w:t>
      </w:r>
      <w:r w:rsidR="007248F3">
        <w:rPr>
          <w:rFonts w:ascii="Segoe UI" w:hAnsi="Segoe UI" w:cs="Segoe UI"/>
          <w:b/>
          <w:lang w:val="en-US"/>
        </w:rPr>
        <w:t>methods</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2"/>
      </w:tblGrid>
      <w:tr w:rsidR="00460032" w:rsidRPr="00327B6E" w:rsidTr="00F50791">
        <w:trPr>
          <w:trHeight w:val="791"/>
        </w:trPr>
        <w:tc>
          <w:tcPr>
            <w:tcW w:w="9132" w:type="dxa"/>
            <w:shd w:val="clear" w:color="auto" w:fill="auto"/>
          </w:tcPr>
          <w:p w:rsidR="00460032" w:rsidRPr="00327B6E" w:rsidRDefault="0061452C" w:rsidP="00D20017">
            <w:pPr>
              <w:spacing w:before="120" w:after="120"/>
              <w:rPr>
                <w:rFonts w:ascii="Segoe UI" w:hAnsi="Segoe UI" w:cs="Segoe UI"/>
                <w:lang w:val="en-US"/>
              </w:rPr>
            </w:pPr>
            <w:r>
              <w:rPr>
                <w:rFonts w:ascii="Segoe UI" w:hAnsi="Segoe UI" w:cs="Segoe UI"/>
                <w:lang w:val="en-US"/>
              </w:rPr>
              <w:t>By issuing mandated regulations, coding standards and guidelines as well as site visits when needed.</w:t>
            </w:r>
            <w:r w:rsidR="002B7F14">
              <w:rPr>
                <w:rFonts w:ascii="Segoe UI" w:hAnsi="Segoe UI" w:cs="Segoe UI"/>
                <w:lang w:val="en-US"/>
              </w:rPr>
              <w:t xml:space="preserve"> Furthermore, by collecting log data on health information system usage</w:t>
            </w:r>
            <w:r w:rsidR="008C1E11">
              <w:rPr>
                <w:rFonts w:ascii="Segoe UI" w:hAnsi="Segoe UI" w:cs="Segoe UI"/>
                <w:lang w:val="en-US"/>
              </w:rPr>
              <w:t xml:space="preserve"> and </w:t>
            </w:r>
            <w:r w:rsidR="002B7F14">
              <w:rPr>
                <w:rFonts w:ascii="Segoe UI" w:hAnsi="Segoe UI" w:cs="Segoe UI"/>
                <w:lang w:val="en-US"/>
              </w:rPr>
              <w:t xml:space="preserve">reports on </w:t>
            </w:r>
            <w:r w:rsidR="0001592C">
              <w:rPr>
                <w:rFonts w:ascii="Segoe UI" w:hAnsi="Segoe UI" w:cs="Segoe UI"/>
                <w:lang w:val="en-US"/>
              </w:rPr>
              <w:t xml:space="preserve">data </w:t>
            </w:r>
            <w:r w:rsidR="00FE3075">
              <w:rPr>
                <w:rFonts w:ascii="Segoe UI" w:hAnsi="Segoe UI" w:cs="Segoe UI"/>
                <w:lang w:val="en-US"/>
              </w:rPr>
              <w:t xml:space="preserve">protection and </w:t>
            </w:r>
            <w:r w:rsidR="002B7F14">
              <w:rPr>
                <w:rFonts w:ascii="Segoe UI" w:hAnsi="Segoe UI" w:cs="Segoe UI"/>
                <w:lang w:val="en-US"/>
              </w:rPr>
              <w:t>security issues from health care institutions</w:t>
            </w:r>
            <w:r w:rsidR="009C3934">
              <w:rPr>
                <w:rFonts w:ascii="Segoe UI" w:hAnsi="Segoe UI" w:cs="Segoe UI"/>
                <w:lang w:val="en-US"/>
              </w:rPr>
              <w:t>. R</w:t>
            </w:r>
            <w:r w:rsidR="0001592C">
              <w:rPr>
                <w:rFonts w:ascii="Segoe UI" w:hAnsi="Segoe UI" w:cs="Segoe UI"/>
                <w:lang w:val="en-US"/>
              </w:rPr>
              <w:t>ecently also by surveying health professionals</w:t>
            </w:r>
            <w:r w:rsidR="00B661BD">
              <w:rPr>
                <w:rFonts w:ascii="Segoe UI" w:hAnsi="Segoe UI" w:cs="Segoe UI"/>
                <w:lang w:val="en-US"/>
              </w:rPr>
              <w:t xml:space="preserve"> to measure e-Health usage and satisfaction</w:t>
            </w:r>
            <w:r w:rsidR="002B7F14">
              <w:rPr>
                <w:rFonts w:ascii="Segoe UI" w:hAnsi="Segoe UI" w:cs="Segoe UI"/>
                <w:lang w:val="en-US"/>
              </w:rPr>
              <w:t>.</w:t>
            </w:r>
            <w:r w:rsidR="009C3934">
              <w:rPr>
                <w:rFonts w:ascii="Segoe UI" w:hAnsi="Segoe UI" w:cs="Segoe UI"/>
                <w:lang w:val="en-US"/>
              </w:rPr>
              <w:t xml:space="preserve"> </w:t>
            </w:r>
            <w:r w:rsidR="00D20017">
              <w:rPr>
                <w:rFonts w:ascii="Segoe UI" w:hAnsi="Segoe UI" w:cs="Segoe UI"/>
                <w:lang w:val="en-US"/>
              </w:rPr>
              <w:t>H</w:t>
            </w:r>
            <w:r w:rsidR="009C3934">
              <w:rPr>
                <w:rFonts w:ascii="Segoe UI" w:hAnsi="Segoe UI" w:cs="Segoe UI"/>
                <w:lang w:val="en-US"/>
              </w:rPr>
              <w:t xml:space="preserve">ealth consumers will be surveyed </w:t>
            </w:r>
            <w:r w:rsidR="00D20017">
              <w:rPr>
                <w:rFonts w:ascii="Segoe UI" w:hAnsi="Segoe UI" w:cs="Segoe UI"/>
                <w:lang w:val="en-US"/>
              </w:rPr>
              <w:t>in near future.</w:t>
            </w:r>
          </w:p>
        </w:tc>
      </w:tr>
    </w:tbl>
    <w:p w:rsidR="00FC1494" w:rsidRPr="008E2128" w:rsidRDefault="006E2AE4" w:rsidP="006E2AE4">
      <w:pPr>
        <w:numPr>
          <w:ilvl w:val="0"/>
          <w:numId w:val="5"/>
        </w:numPr>
        <w:spacing w:before="120" w:after="120"/>
        <w:rPr>
          <w:rFonts w:ascii="Segoe UI" w:hAnsi="Segoe UI" w:cs="Segoe UI"/>
          <w:b/>
          <w:lang w:val="en-US"/>
        </w:rPr>
      </w:pPr>
      <w:r>
        <w:rPr>
          <w:rFonts w:ascii="Segoe UI" w:hAnsi="Segoe UI" w:cs="Segoe UI"/>
          <w:b/>
          <w:lang w:val="en-US"/>
        </w:rPr>
        <w:t>W</w:t>
      </w:r>
      <w:r w:rsidR="00FC1494">
        <w:rPr>
          <w:rFonts w:ascii="Segoe UI" w:hAnsi="Segoe UI" w:cs="Segoe UI"/>
          <w:b/>
          <w:lang w:val="en-US"/>
        </w:rPr>
        <w:t>hat are the main risks</w:t>
      </w:r>
      <w:r w:rsidR="000039D9">
        <w:rPr>
          <w:rFonts w:ascii="Segoe UI" w:hAnsi="Segoe UI" w:cs="Segoe UI"/>
          <w:b/>
          <w:lang w:val="en-US"/>
        </w:rPr>
        <w:t xml:space="preserve"> and benefits</w:t>
      </w:r>
      <w:r w:rsidR="00FC1494">
        <w:rPr>
          <w:rFonts w:ascii="Segoe UI" w:hAnsi="Segoe UI" w:cs="Segoe UI"/>
          <w:b/>
          <w:lang w:val="en-US"/>
        </w:rPr>
        <w:t xml:space="preserve"> for </w:t>
      </w:r>
      <w:r w:rsidR="00A35649">
        <w:rPr>
          <w:rFonts w:ascii="Segoe UI" w:hAnsi="Segoe UI" w:cs="Segoe UI"/>
          <w:b/>
          <w:lang w:val="en-US"/>
        </w:rPr>
        <w:t xml:space="preserve">the </w:t>
      </w:r>
      <w:r w:rsidR="00FC1494">
        <w:rPr>
          <w:rFonts w:ascii="Segoe UI" w:hAnsi="Segoe UI" w:cs="Segoe UI"/>
          <w:b/>
          <w:lang w:val="en-US"/>
        </w:rPr>
        <w:t xml:space="preserve">health care sector </w:t>
      </w:r>
      <w:r w:rsidR="00A35649">
        <w:rPr>
          <w:rFonts w:ascii="Segoe UI" w:hAnsi="Segoe UI" w:cs="Segoe UI"/>
          <w:b/>
          <w:lang w:val="en-US"/>
        </w:rPr>
        <w:t>when implementing</w:t>
      </w:r>
      <w:r w:rsidR="00FC1494">
        <w:rPr>
          <w:rFonts w:ascii="Segoe UI" w:hAnsi="Segoe UI" w:cs="Segoe UI"/>
          <w:b/>
          <w:lang w:val="en-US"/>
        </w:rPr>
        <w:t xml:space="preserve"> e-Health</w:t>
      </w:r>
      <w:r w:rsidR="00FC1494" w:rsidRPr="008E2128">
        <w:rPr>
          <w:rFonts w:ascii="Segoe UI" w:hAnsi="Segoe UI" w:cs="Segoe UI"/>
          <w:b/>
          <w:lang w:val="en-US"/>
        </w:rPr>
        <w:t>?</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6"/>
      </w:tblGrid>
      <w:tr w:rsidR="00FC1494" w:rsidRPr="00327B6E" w:rsidTr="00A62290">
        <w:trPr>
          <w:trHeight w:val="1656"/>
        </w:trPr>
        <w:tc>
          <w:tcPr>
            <w:tcW w:w="9086" w:type="dxa"/>
            <w:shd w:val="clear" w:color="auto" w:fill="auto"/>
          </w:tcPr>
          <w:p w:rsidR="00A54205" w:rsidRDefault="00010C6A" w:rsidP="00010C6A">
            <w:pPr>
              <w:spacing w:before="120" w:after="120"/>
              <w:rPr>
                <w:rFonts w:ascii="Segoe UI" w:hAnsi="Segoe UI" w:cs="Segoe UI"/>
                <w:lang w:val="en-US"/>
              </w:rPr>
            </w:pPr>
            <w:r>
              <w:rPr>
                <w:rFonts w:ascii="Segoe UI" w:hAnsi="Segoe UI" w:cs="Segoe UI"/>
                <w:lang w:val="en-US"/>
              </w:rPr>
              <w:t xml:space="preserve">The main </w:t>
            </w:r>
            <w:r w:rsidRPr="00CE7917">
              <w:rPr>
                <w:rFonts w:ascii="Segoe UI" w:hAnsi="Segoe UI" w:cs="Segoe UI"/>
                <w:b/>
                <w:lang w:val="en-US"/>
              </w:rPr>
              <w:t>risks</w:t>
            </w:r>
            <w:r>
              <w:rPr>
                <w:rFonts w:ascii="Segoe UI" w:hAnsi="Segoe UI" w:cs="Segoe UI"/>
                <w:lang w:val="en-US"/>
              </w:rPr>
              <w:t xml:space="preserve"> include, but are not limited </w:t>
            </w:r>
            <w:r w:rsidR="00737600">
              <w:rPr>
                <w:rFonts w:ascii="Segoe UI" w:hAnsi="Segoe UI" w:cs="Segoe UI"/>
                <w:lang w:val="en-US"/>
              </w:rPr>
              <w:t>to</w:t>
            </w:r>
            <w:r w:rsidR="00A54205">
              <w:rPr>
                <w:rFonts w:ascii="Segoe UI" w:hAnsi="Segoe UI" w:cs="Segoe UI"/>
                <w:lang w:val="en-US"/>
              </w:rPr>
              <w:t>:</w:t>
            </w:r>
          </w:p>
          <w:p w:rsidR="00A54205" w:rsidRDefault="00A54205" w:rsidP="00A54205">
            <w:pPr>
              <w:pStyle w:val="Lijstalinea"/>
              <w:numPr>
                <w:ilvl w:val="0"/>
                <w:numId w:val="9"/>
              </w:numPr>
              <w:spacing w:before="120" w:after="120"/>
              <w:rPr>
                <w:rFonts w:ascii="Segoe UI" w:hAnsi="Segoe UI" w:cs="Segoe UI"/>
                <w:lang w:val="en-US"/>
              </w:rPr>
            </w:pPr>
            <w:r>
              <w:rPr>
                <w:rFonts w:ascii="Segoe UI" w:hAnsi="Segoe UI" w:cs="Segoe UI"/>
                <w:lang w:val="en-US"/>
              </w:rPr>
              <w:t>H</w:t>
            </w:r>
            <w:r w:rsidRPr="00A54205">
              <w:rPr>
                <w:rFonts w:ascii="Segoe UI" w:hAnsi="Segoe UI" w:cs="Segoe UI"/>
                <w:lang w:val="en-US"/>
              </w:rPr>
              <w:t xml:space="preserve">uman factors, e.g. staff resistance and lack of support from </w:t>
            </w:r>
            <w:r w:rsidR="005C3FFC">
              <w:rPr>
                <w:rFonts w:ascii="Segoe UI" w:hAnsi="Segoe UI" w:cs="Segoe UI"/>
                <w:lang w:val="en-US"/>
              </w:rPr>
              <w:t>management</w:t>
            </w:r>
            <w:r>
              <w:rPr>
                <w:rFonts w:ascii="Segoe UI" w:hAnsi="Segoe UI" w:cs="Segoe UI"/>
                <w:lang w:val="en-US"/>
              </w:rPr>
              <w:t>/</w:t>
            </w:r>
            <w:r w:rsidR="005C3FFC">
              <w:rPr>
                <w:rFonts w:ascii="Segoe UI" w:hAnsi="Segoe UI" w:cs="Segoe UI"/>
                <w:lang w:val="en-US"/>
              </w:rPr>
              <w:t>authorities</w:t>
            </w:r>
          </w:p>
          <w:p w:rsidR="00216523" w:rsidRDefault="00216523" w:rsidP="00216523">
            <w:pPr>
              <w:pStyle w:val="Lijstalinea"/>
              <w:numPr>
                <w:ilvl w:val="0"/>
                <w:numId w:val="9"/>
              </w:numPr>
              <w:spacing w:before="120" w:after="120"/>
              <w:rPr>
                <w:rFonts w:ascii="Segoe UI" w:hAnsi="Segoe UI" w:cs="Segoe UI"/>
                <w:lang w:val="en-US"/>
              </w:rPr>
            </w:pPr>
            <w:r>
              <w:rPr>
                <w:rFonts w:ascii="Segoe UI" w:hAnsi="Segoe UI" w:cs="Segoe UI"/>
                <w:lang w:val="en-US"/>
              </w:rPr>
              <w:t>Lack of financial support from the government</w:t>
            </w:r>
          </w:p>
          <w:p w:rsidR="00216523" w:rsidRPr="00216523" w:rsidRDefault="00216523" w:rsidP="00216523">
            <w:pPr>
              <w:pStyle w:val="Lijstalinea"/>
              <w:numPr>
                <w:ilvl w:val="0"/>
                <w:numId w:val="9"/>
              </w:numPr>
              <w:spacing w:before="120" w:after="120"/>
              <w:rPr>
                <w:rFonts w:ascii="Segoe UI" w:hAnsi="Segoe UI" w:cs="Segoe UI"/>
                <w:lang w:val="en-US"/>
              </w:rPr>
            </w:pPr>
            <w:r>
              <w:rPr>
                <w:rFonts w:ascii="Segoe UI" w:hAnsi="Segoe UI" w:cs="Segoe UI"/>
                <w:lang w:val="en-US"/>
              </w:rPr>
              <w:t xml:space="preserve">Lack of </w:t>
            </w:r>
            <w:r w:rsidR="002E2A74">
              <w:rPr>
                <w:rFonts w:ascii="Segoe UI" w:hAnsi="Segoe UI" w:cs="Segoe UI"/>
                <w:lang w:val="en-US"/>
              </w:rPr>
              <w:t>skills</w:t>
            </w:r>
            <w:r>
              <w:rPr>
                <w:rFonts w:ascii="Segoe UI" w:hAnsi="Segoe UI" w:cs="Segoe UI"/>
                <w:lang w:val="en-US"/>
              </w:rPr>
              <w:t xml:space="preserve"> </w:t>
            </w:r>
            <w:r w:rsidR="00BE3E12">
              <w:rPr>
                <w:rFonts w:ascii="Segoe UI" w:hAnsi="Segoe UI" w:cs="Segoe UI"/>
                <w:lang w:val="en-US"/>
              </w:rPr>
              <w:t xml:space="preserve">and/or training </w:t>
            </w:r>
            <w:r>
              <w:rPr>
                <w:rFonts w:ascii="Segoe UI" w:hAnsi="Segoe UI" w:cs="Segoe UI"/>
                <w:lang w:val="en-US"/>
              </w:rPr>
              <w:t xml:space="preserve">by project management responsible for </w:t>
            </w:r>
            <w:r w:rsidR="00152E3F">
              <w:rPr>
                <w:rFonts w:ascii="Segoe UI" w:hAnsi="Segoe UI" w:cs="Segoe UI"/>
                <w:lang w:val="en-US"/>
              </w:rPr>
              <w:t xml:space="preserve">health information </w:t>
            </w:r>
            <w:r>
              <w:rPr>
                <w:rFonts w:ascii="Segoe UI" w:hAnsi="Segoe UI" w:cs="Segoe UI"/>
                <w:lang w:val="en-US"/>
              </w:rPr>
              <w:t>system implementation</w:t>
            </w:r>
          </w:p>
          <w:p w:rsidR="00216523" w:rsidRPr="00216523" w:rsidRDefault="00A54205" w:rsidP="00216523">
            <w:pPr>
              <w:pStyle w:val="Lijstalinea"/>
              <w:numPr>
                <w:ilvl w:val="0"/>
                <w:numId w:val="9"/>
              </w:numPr>
              <w:spacing w:before="120" w:after="120"/>
              <w:rPr>
                <w:rFonts w:ascii="Segoe UI" w:hAnsi="Segoe UI" w:cs="Segoe UI"/>
                <w:lang w:val="en-US"/>
              </w:rPr>
            </w:pPr>
            <w:r>
              <w:rPr>
                <w:rFonts w:ascii="Segoe UI" w:hAnsi="Segoe UI" w:cs="Segoe UI"/>
                <w:lang w:val="en-US"/>
              </w:rPr>
              <w:t>L</w:t>
            </w:r>
            <w:r w:rsidR="00F64F7E" w:rsidRPr="00A54205">
              <w:rPr>
                <w:rFonts w:ascii="Segoe UI" w:hAnsi="Segoe UI" w:cs="Segoe UI"/>
                <w:lang w:val="en-US"/>
              </w:rPr>
              <w:t xml:space="preserve">ack of standards and </w:t>
            </w:r>
            <w:r w:rsidR="00216523">
              <w:rPr>
                <w:rFonts w:ascii="Segoe UI" w:hAnsi="Segoe UI" w:cs="Segoe UI"/>
                <w:lang w:val="en-US"/>
              </w:rPr>
              <w:t xml:space="preserve">interoperability between </w:t>
            </w:r>
            <w:r w:rsidR="00152E3F">
              <w:rPr>
                <w:rFonts w:ascii="Segoe UI" w:hAnsi="Segoe UI" w:cs="Segoe UI"/>
                <w:lang w:val="en-US"/>
              </w:rPr>
              <w:t xml:space="preserve">health information </w:t>
            </w:r>
            <w:r w:rsidR="00216523">
              <w:rPr>
                <w:rFonts w:ascii="Segoe UI" w:hAnsi="Segoe UI" w:cs="Segoe UI"/>
                <w:lang w:val="en-US"/>
              </w:rPr>
              <w:t>systems</w:t>
            </w:r>
          </w:p>
          <w:p w:rsidR="00A54205" w:rsidRDefault="00A54205" w:rsidP="00A54205">
            <w:pPr>
              <w:pStyle w:val="Lijstalinea"/>
              <w:numPr>
                <w:ilvl w:val="0"/>
                <w:numId w:val="9"/>
              </w:numPr>
              <w:spacing w:before="120" w:after="120"/>
              <w:rPr>
                <w:rFonts w:ascii="Segoe UI" w:hAnsi="Segoe UI" w:cs="Segoe UI"/>
                <w:lang w:val="en-US"/>
              </w:rPr>
            </w:pPr>
            <w:r w:rsidRPr="00A54205">
              <w:rPr>
                <w:rFonts w:ascii="Segoe UI" w:hAnsi="Segoe UI" w:cs="Segoe UI"/>
                <w:lang w:val="en-US"/>
              </w:rPr>
              <w:t>B</w:t>
            </w:r>
            <w:r w:rsidR="00010C6A" w:rsidRPr="00A54205">
              <w:rPr>
                <w:rFonts w:ascii="Segoe UI" w:hAnsi="Segoe UI" w:cs="Segoe UI"/>
                <w:lang w:val="en-US"/>
              </w:rPr>
              <w:t>reach of confidentiality (e.g. access to information without authorization)</w:t>
            </w:r>
          </w:p>
          <w:p w:rsidR="00A54205" w:rsidRPr="00A54205" w:rsidRDefault="00A54205" w:rsidP="00A54205">
            <w:pPr>
              <w:pStyle w:val="Lijstalinea"/>
              <w:numPr>
                <w:ilvl w:val="0"/>
                <w:numId w:val="9"/>
              </w:numPr>
              <w:spacing w:before="120" w:after="120"/>
              <w:rPr>
                <w:rFonts w:ascii="Segoe UI" w:hAnsi="Segoe UI" w:cs="Segoe UI"/>
                <w:lang w:val="en-US"/>
              </w:rPr>
            </w:pPr>
            <w:r>
              <w:rPr>
                <w:rFonts w:ascii="Segoe UI" w:hAnsi="Segoe UI" w:cs="Segoe UI"/>
                <w:lang w:val="en-US"/>
              </w:rPr>
              <w:t>L</w:t>
            </w:r>
            <w:r w:rsidR="00010C6A" w:rsidRPr="00A54205">
              <w:rPr>
                <w:rFonts w:ascii="Segoe UI" w:hAnsi="Segoe UI" w:cs="Segoe UI"/>
                <w:lang w:val="en-US"/>
              </w:rPr>
              <w:t xml:space="preserve">oss of important </w:t>
            </w:r>
            <w:r w:rsidR="001E375F">
              <w:rPr>
                <w:rFonts w:ascii="Segoe UI" w:hAnsi="Segoe UI" w:cs="Segoe UI"/>
                <w:lang w:val="en-US"/>
              </w:rPr>
              <w:t xml:space="preserve">patient </w:t>
            </w:r>
            <w:r w:rsidR="00010C6A" w:rsidRPr="00A54205">
              <w:rPr>
                <w:rFonts w:ascii="Segoe UI" w:hAnsi="Segoe UI" w:cs="Segoe UI"/>
                <w:lang w:val="en-US"/>
              </w:rPr>
              <w:t xml:space="preserve">information due to </w:t>
            </w:r>
            <w:r w:rsidR="004673F5" w:rsidRPr="00A54205">
              <w:rPr>
                <w:rFonts w:ascii="Segoe UI" w:hAnsi="Segoe UI" w:cs="Segoe UI"/>
                <w:lang w:val="en-US"/>
              </w:rPr>
              <w:t>i</w:t>
            </w:r>
            <w:r w:rsidR="00F50791">
              <w:rPr>
                <w:rFonts w:ascii="Segoe UI" w:hAnsi="Segoe UI" w:cs="Segoe UI"/>
                <w:lang w:val="en-US"/>
              </w:rPr>
              <w:t>nadequate backup of</w:t>
            </w:r>
            <w:r w:rsidR="00911DCE">
              <w:rPr>
                <w:rFonts w:ascii="Segoe UI" w:hAnsi="Segoe UI" w:cs="Segoe UI"/>
                <w:lang w:val="en-US"/>
              </w:rPr>
              <w:t xml:space="preserve"> data</w:t>
            </w:r>
          </w:p>
          <w:p w:rsidR="00A54205" w:rsidRDefault="00FE59FD" w:rsidP="00A54205">
            <w:pPr>
              <w:pStyle w:val="Lijstalinea"/>
              <w:numPr>
                <w:ilvl w:val="0"/>
                <w:numId w:val="9"/>
              </w:numPr>
              <w:spacing w:before="120" w:after="120"/>
              <w:rPr>
                <w:rFonts w:ascii="Segoe UI" w:hAnsi="Segoe UI" w:cs="Segoe UI"/>
                <w:lang w:val="en-US"/>
              </w:rPr>
            </w:pPr>
            <w:r w:rsidRPr="00A54205">
              <w:rPr>
                <w:rFonts w:ascii="Segoe UI" w:hAnsi="Segoe UI" w:cs="Segoe UI"/>
                <w:lang w:val="en-US"/>
              </w:rPr>
              <w:t>“</w:t>
            </w:r>
            <w:r w:rsidR="00911DCE">
              <w:rPr>
                <w:rFonts w:ascii="Segoe UI" w:hAnsi="Segoe UI" w:cs="Segoe UI"/>
                <w:lang w:val="en-US"/>
              </w:rPr>
              <w:t>A</w:t>
            </w:r>
            <w:r w:rsidRPr="00A54205">
              <w:rPr>
                <w:rFonts w:ascii="Segoe UI" w:hAnsi="Segoe UI" w:cs="Segoe UI"/>
                <w:lang w:val="en-US"/>
              </w:rPr>
              <w:t>lert fatigue”</w:t>
            </w:r>
          </w:p>
          <w:p w:rsidR="00A54205" w:rsidRDefault="00911DCE" w:rsidP="00A54205">
            <w:pPr>
              <w:pStyle w:val="Lijstalinea"/>
              <w:numPr>
                <w:ilvl w:val="0"/>
                <w:numId w:val="9"/>
              </w:numPr>
              <w:spacing w:before="120" w:after="120"/>
              <w:rPr>
                <w:rFonts w:ascii="Segoe UI" w:hAnsi="Segoe UI" w:cs="Segoe UI"/>
                <w:lang w:val="en-US"/>
              </w:rPr>
            </w:pPr>
            <w:r>
              <w:rPr>
                <w:rFonts w:ascii="Segoe UI" w:hAnsi="Segoe UI" w:cs="Segoe UI"/>
                <w:lang w:val="en-US"/>
              </w:rPr>
              <w:t>I</w:t>
            </w:r>
            <w:r w:rsidR="00FE59FD" w:rsidRPr="00A54205">
              <w:rPr>
                <w:rFonts w:ascii="Segoe UI" w:hAnsi="Segoe UI" w:cs="Segoe UI"/>
                <w:lang w:val="en-US"/>
              </w:rPr>
              <w:t xml:space="preserve">nadequate </w:t>
            </w:r>
            <w:r w:rsidR="00152E3F">
              <w:rPr>
                <w:rFonts w:ascii="Segoe UI" w:hAnsi="Segoe UI" w:cs="Segoe UI"/>
                <w:lang w:val="en-US"/>
              </w:rPr>
              <w:t xml:space="preserve">health information </w:t>
            </w:r>
            <w:r w:rsidR="00FE59FD" w:rsidRPr="00A54205">
              <w:rPr>
                <w:rFonts w:ascii="Segoe UI" w:hAnsi="Segoe UI" w:cs="Segoe UI"/>
                <w:lang w:val="en-US"/>
              </w:rPr>
              <w:t>system</w:t>
            </w:r>
            <w:r w:rsidR="00010C6A" w:rsidRPr="00A54205">
              <w:rPr>
                <w:rFonts w:ascii="Segoe UI" w:hAnsi="Segoe UI" w:cs="Segoe UI"/>
                <w:lang w:val="en-US"/>
              </w:rPr>
              <w:t xml:space="preserve"> </w:t>
            </w:r>
            <w:r w:rsidR="004673F5" w:rsidRPr="00A54205">
              <w:rPr>
                <w:rFonts w:ascii="Segoe UI" w:hAnsi="Segoe UI" w:cs="Segoe UI"/>
                <w:lang w:val="en-US"/>
              </w:rPr>
              <w:t>uptime</w:t>
            </w:r>
          </w:p>
          <w:p w:rsidR="00A54205" w:rsidRDefault="00152E3F" w:rsidP="00A54205">
            <w:pPr>
              <w:pStyle w:val="Lijstalinea"/>
              <w:numPr>
                <w:ilvl w:val="0"/>
                <w:numId w:val="9"/>
              </w:numPr>
              <w:spacing w:before="120" w:after="120"/>
              <w:rPr>
                <w:rFonts w:ascii="Segoe UI" w:hAnsi="Segoe UI" w:cs="Segoe UI"/>
                <w:lang w:val="en-US"/>
              </w:rPr>
            </w:pPr>
            <w:r>
              <w:rPr>
                <w:rFonts w:ascii="Segoe UI" w:hAnsi="Segoe UI" w:cs="Segoe UI"/>
                <w:lang w:val="en-US"/>
              </w:rPr>
              <w:t>Health information s</w:t>
            </w:r>
            <w:r w:rsidR="00FE59FD" w:rsidRPr="00A54205">
              <w:rPr>
                <w:rFonts w:ascii="Segoe UI" w:hAnsi="Segoe UI" w:cs="Segoe UI"/>
                <w:lang w:val="en-US"/>
              </w:rPr>
              <w:t xml:space="preserve">ystem </w:t>
            </w:r>
            <w:r w:rsidR="004673F5" w:rsidRPr="00A54205">
              <w:rPr>
                <w:rFonts w:ascii="Segoe UI" w:hAnsi="Segoe UI" w:cs="Segoe UI"/>
                <w:lang w:val="en-US"/>
              </w:rPr>
              <w:t>slowness</w:t>
            </w:r>
          </w:p>
          <w:p w:rsidR="00216523" w:rsidRDefault="00152E3F" w:rsidP="00A54205">
            <w:pPr>
              <w:pStyle w:val="Lijstalinea"/>
              <w:numPr>
                <w:ilvl w:val="0"/>
                <w:numId w:val="9"/>
              </w:numPr>
              <w:spacing w:before="120" w:after="120"/>
              <w:rPr>
                <w:rFonts w:ascii="Segoe UI" w:hAnsi="Segoe UI" w:cs="Segoe UI"/>
                <w:lang w:val="en-US"/>
              </w:rPr>
            </w:pPr>
            <w:r>
              <w:rPr>
                <w:rFonts w:ascii="Segoe UI" w:hAnsi="Segoe UI" w:cs="Segoe UI"/>
                <w:lang w:val="en-US"/>
              </w:rPr>
              <w:t>Health information system</w:t>
            </w:r>
            <w:r w:rsidR="00216523">
              <w:rPr>
                <w:rFonts w:ascii="Segoe UI" w:hAnsi="Segoe UI" w:cs="Segoe UI"/>
                <w:lang w:val="en-US"/>
              </w:rPr>
              <w:t xml:space="preserve"> does not support workflow</w:t>
            </w:r>
          </w:p>
          <w:p w:rsidR="005C3FFC" w:rsidRDefault="00010C6A" w:rsidP="005C3FFC">
            <w:pPr>
              <w:spacing w:before="120" w:after="120"/>
              <w:rPr>
                <w:rFonts w:ascii="Segoe UI" w:hAnsi="Segoe UI" w:cs="Segoe UI"/>
                <w:lang w:val="en-US"/>
              </w:rPr>
            </w:pPr>
            <w:r w:rsidRPr="00911DCE">
              <w:rPr>
                <w:rFonts w:ascii="Segoe UI" w:hAnsi="Segoe UI" w:cs="Segoe UI"/>
                <w:lang w:val="en-US"/>
              </w:rPr>
              <w:t xml:space="preserve">The main </w:t>
            </w:r>
            <w:r w:rsidRPr="00CE7917">
              <w:rPr>
                <w:rFonts w:ascii="Segoe UI" w:hAnsi="Segoe UI" w:cs="Segoe UI"/>
                <w:b/>
                <w:lang w:val="en-US"/>
              </w:rPr>
              <w:t>benefits</w:t>
            </w:r>
            <w:r w:rsidRPr="00911DCE">
              <w:rPr>
                <w:rFonts w:ascii="Segoe UI" w:hAnsi="Segoe UI" w:cs="Segoe UI"/>
                <w:lang w:val="en-US"/>
              </w:rPr>
              <w:t xml:space="preserve"> include</w:t>
            </w:r>
            <w:r w:rsidR="0060025D" w:rsidRPr="00911DCE">
              <w:rPr>
                <w:rFonts w:ascii="Segoe UI" w:hAnsi="Segoe UI" w:cs="Segoe UI"/>
                <w:lang w:val="en-US"/>
              </w:rPr>
              <w:t>, but are not limited to</w:t>
            </w:r>
            <w:r w:rsidR="005C3FFC">
              <w:rPr>
                <w:rFonts w:ascii="Segoe UI" w:hAnsi="Segoe UI" w:cs="Segoe UI"/>
                <w:lang w:val="en-US"/>
              </w:rPr>
              <w:t>:</w:t>
            </w:r>
          </w:p>
          <w:p w:rsidR="005C3FFC" w:rsidRDefault="005C3FFC" w:rsidP="005C3FFC">
            <w:pPr>
              <w:pStyle w:val="Lijstalinea"/>
              <w:numPr>
                <w:ilvl w:val="0"/>
                <w:numId w:val="10"/>
              </w:numPr>
              <w:spacing w:before="120" w:after="120"/>
              <w:rPr>
                <w:rFonts w:ascii="Segoe UI" w:hAnsi="Segoe UI" w:cs="Segoe UI"/>
                <w:lang w:val="en-US"/>
              </w:rPr>
            </w:pPr>
            <w:r>
              <w:rPr>
                <w:rFonts w:ascii="Segoe UI" w:hAnsi="Segoe UI" w:cs="Segoe UI"/>
                <w:lang w:val="en-US"/>
              </w:rPr>
              <w:t>S</w:t>
            </w:r>
            <w:r w:rsidR="00010C6A" w:rsidRPr="005C3FFC">
              <w:rPr>
                <w:rFonts w:ascii="Segoe UI" w:hAnsi="Segoe UI" w:cs="Segoe UI"/>
                <w:lang w:val="en-US"/>
              </w:rPr>
              <w:t xml:space="preserve">ecure and timely access </w:t>
            </w:r>
            <w:r w:rsidR="0060025D" w:rsidRPr="005C3FFC">
              <w:rPr>
                <w:rFonts w:ascii="Segoe UI" w:hAnsi="Segoe UI" w:cs="Segoe UI"/>
                <w:lang w:val="en-US"/>
              </w:rPr>
              <w:t xml:space="preserve">for authorized health professionals </w:t>
            </w:r>
            <w:r w:rsidR="00010C6A" w:rsidRPr="005C3FFC">
              <w:rPr>
                <w:rFonts w:ascii="Segoe UI" w:hAnsi="Segoe UI" w:cs="Segoe UI"/>
                <w:lang w:val="en-US"/>
              </w:rPr>
              <w:t xml:space="preserve">to important patient information </w:t>
            </w:r>
            <w:r w:rsidR="0060025D" w:rsidRPr="005C3FFC">
              <w:rPr>
                <w:rFonts w:ascii="Segoe UI" w:hAnsi="Segoe UI" w:cs="Segoe UI"/>
                <w:lang w:val="en-US"/>
              </w:rPr>
              <w:t>a</w:t>
            </w:r>
            <w:r>
              <w:rPr>
                <w:rFonts w:ascii="Segoe UI" w:hAnsi="Segoe UI" w:cs="Segoe UI"/>
                <w:lang w:val="en-US"/>
              </w:rPr>
              <w:t>t point of care</w:t>
            </w:r>
          </w:p>
          <w:p w:rsidR="00152E3F" w:rsidRDefault="00152E3F" w:rsidP="005C3FFC">
            <w:pPr>
              <w:pStyle w:val="Lijstalinea"/>
              <w:numPr>
                <w:ilvl w:val="0"/>
                <w:numId w:val="10"/>
              </w:numPr>
              <w:spacing w:before="120" w:after="120"/>
              <w:rPr>
                <w:rFonts w:ascii="Segoe UI" w:hAnsi="Segoe UI" w:cs="Segoe UI"/>
                <w:lang w:val="en-US"/>
              </w:rPr>
            </w:pPr>
            <w:r>
              <w:rPr>
                <w:rFonts w:ascii="Segoe UI" w:hAnsi="Segoe UI" w:cs="Segoe UI"/>
                <w:lang w:val="en-US"/>
              </w:rPr>
              <w:t>Person centered health care supported</w:t>
            </w:r>
          </w:p>
          <w:p w:rsidR="005C3FFC" w:rsidRDefault="005C3FFC" w:rsidP="005C3FFC">
            <w:pPr>
              <w:pStyle w:val="Lijstalinea"/>
              <w:numPr>
                <w:ilvl w:val="0"/>
                <w:numId w:val="10"/>
              </w:numPr>
              <w:spacing w:before="120" w:after="120"/>
              <w:rPr>
                <w:rFonts w:ascii="Segoe UI" w:hAnsi="Segoe UI" w:cs="Segoe UI"/>
                <w:lang w:val="en-US"/>
              </w:rPr>
            </w:pPr>
            <w:r>
              <w:rPr>
                <w:rFonts w:ascii="Segoe UI" w:hAnsi="Segoe UI" w:cs="Segoe UI"/>
                <w:lang w:val="en-US"/>
              </w:rPr>
              <w:t>I</w:t>
            </w:r>
            <w:r w:rsidR="0060025D" w:rsidRPr="005C3FFC">
              <w:rPr>
                <w:rFonts w:ascii="Segoe UI" w:hAnsi="Segoe UI" w:cs="Segoe UI"/>
                <w:lang w:val="en-US"/>
              </w:rPr>
              <w:t>nformation sharing across health care institutions and geographical boundaries</w:t>
            </w:r>
          </w:p>
          <w:p w:rsidR="005C3FFC" w:rsidRDefault="005C3FFC" w:rsidP="005C3FFC">
            <w:pPr>
              <w:pStyle w:val="Lijstalinea"/>
              <w:numPr>
                <w:ilvl w:val="0"/>
                <w:numId w:val="10"/>
              </w:numPr>
              <w:spacing w:before="120" w:after="120"/>
              <w:rPr>
                <w:rFonts w:ascii="Segoe UI" w:hAnsi="Segoe UI" w:cs="Segoe UI"/>
                <w:lang w:val="en-US"/>
              </w:rPr>
            </w:pPr>
            <w:r>
              <w:rPr>
                <w:rFonts w:ascii="Segoe UI" w:hAnsi="Segoe UI" w:cs="Segoe UI"/>
                <w:lang w:val="en-US"/>
              </w:rPr>
              <w:t>Increased opportunity for c</w:t>
            </w:r>
            <w:r w:rsidR="0060025D" w:rsidRPr="005C3FFC">
              <w:rPr>
                <w:rFonts w:ascii="Segoe UI" w:hAnsi="Segoe UI" w:cs="Segoe UI"/>
                <w:lang w:val="en-US"/>
              </w:rPr>
              <w:t>ontinuity</w:t>
            </w:r>
            <w:r w:rsidR="00BB22E9" w:rsidRPr="005C3FFC">
              <w:rPr>
                <w:rFonts w:ascii="Segoe UI" w:hAnsi="Segoe UI" w:cs="Segoe UI"/>
                <w:lang w:val="en-US"/>
              </w:rPr>
              <w:t xml:space="preserve"> of care</w:t>
            </w:r>
          </w:p>
          <w:p w:rsidR="005C3FFC" w:rsidRDefault="005C3FFC" w:rsidP="005C3FFC">
            <w:pPr>
              <w:pStyle w:val="Lijstalinea"/>
              <w:numPr>
                <w:ilvl w:val="0"/>
                <w:numId w:val="10"/>
              </w:numPr>
              <w:spacing w:before="120" w:after="120"/>
              <w:rPr>
                <w:rFonts w:ascii="Segoe UI" w:hAnsi="Segoe UI" w:cs="Segoe UI"/>
                <w:lang w:val="en-US"/>
              </w:rPr>
            </w:pPr>
            <w:r>
              <w:rPr>
                <w:rFonts w:ascii="Segoe UI" w:hAnsi="Segoe UI" w:cs="Segoe UI"/>
                <w:lang w:val="en-US"/>
              </w:rPr>
              <w:t>I</w:t>
            </w:r>
            <w:r w:rsidR="00BB22E9" w:rsidRPr="005C3FFC">
              <w:rPr>
                <w:rFonts w:ascii="Segoe UI" w:hAnsi="Segoe UI" w:cs="Segoe UI"/>
                <w:lang w:val="en-US"/>
              </w:rPr>
              <w:t>ncrease</w:t>
            </w:r>
            <w:r>
              <w:rPr>
                <w:rFonts w:ascii="Segoe UI" w:hAnsi="Segoe UI" w:cs="Segoe UI"/>
                <w:lang w:val="en-US"/>
              </w:rPr>
              <w:t>d</w:t>
            </w:r>
            <w:r w:rsidR="00BB22E9" w:rsidRPr="005C3FFC">
              <w:rPr>
                <w:rFonts w:ascii="Segoe UI" w:hAnsi="Segoe UI" w:cs="Segoe UI"/>
                <w:lang w:val="en-US"/>
              </w:rPr>
              <w:t xml:space="preserve"> patient safety</w:t>
            </w:r>
          </w:p>
          <w:p w:rsidR="005C3FFC" w:rsidRDefault="005C3FFC" w:rsidP="005C3FFC">
            <w:pPr>
              <w:pStyle w:val="Lijstalinea"/>
              <w:numPr>
                <w:ilvl w:val="0"/>
                <w:numId w:val="10"/>
              </w:numPr>
              <w:spacing w:before="120" w:after="120"/>
              <w:rPr>
                <w:rFonts w:ascii="Segoe UI" w:hAnsi="Segoe UI" w:cs="Segoe UI"/>
                <w:lang w:val="en-US"/>
              </w:rPr>
            </w:pPr>
            <w:r>
              <w:rPr>
                <w:rFonts w:ascii="Segoe UI" w:hAnsi="Segoe UI" w:cs="Segoe UI"/>
                <w:lang w:val="en-US"/>
              </w:rPr>
              <w:t>E</w:t>
            </w:r>
            <w:r w:rsidR="00F64F7E" w:rsidRPr="005C3FFC">
              <w:rPr>
                <w:rFonts w:ascii="Segoe UI" w:hAnsi="Segoe UI" w:cs="Segoe UI"/>
                <w:lang w:val="en-US"/>
              </w:rPr>
              <w:t>nhance</w:t>
            </w:r>
            <w:r>
              <w:rPr>
                <w:rFonts w:ascii="Segoe UI" w:hAnsi="Segoe UI" w:cs="Segoe UI"/>
                <w:lang w:val="en-US"/>
              </w:rPr>
              <w:t>d</w:t>
            </w:r>
            <w:r w:rsidR="0060025D" w:rsidRPr="005C3FFC">
              <w:rPr>
                <w:rFonts w:ascii="Segoe UI" w:hAnsi="Segoe UI" w:cs="Segoe UI"/>
                <w:lang w:val="en-US"/>
              </w:rPr>
              <w:t xml:space="preserve"> quality of health care delivery</w:t>
            </w:r>
          </w:p>
          <w:p w:rsidR="00152E3F" w:rsidRDefault="00152E3F" w:rsidP="005C3FFC">
            <w:pPr>
              <w:pStyle w:val="Lijstalinea"/>
              <w:numPr>
                <w:ilvl w:val="0"/>
                <w:numId w:val="10"/>
              </w:numPr>
              <w:spacing w:before="120" w:after="120"/>
              <w:rPr>
                <w:rFonts w:ascii="Segoe UI" w:hAnsi="Segoe UI" w:cs="Segoe UI"/>
                <w:lang w:val="en-US"/>
              </w:rPr>
            </w:pPr>
            <w:r>
              <w:rPr>
                <w:rFonts w:ascii="Segoe UI" w:hAnsi="Segoe UI" w:cs="Segoe UI"/>
                <w:lang w:val="en-US"/>
              </w:rPr>
              <w:t>Improved patient outcomes</w:t>
            </w:r>
          </w:p>
          <w:p w:rsidR="00152E3F" w:rsidRPr="00152E3F" w:rsidRDefault="00152E3F" w:rsidP="00152E3F">
            <w:pPr>
              <w:pStyle w:val="Lijstalinea"/>
              <w:numPr>
                <w:ilvl w:val="0"/>
                <w:numId w:val="10"/>
              </w:numPr>
              <w:spacing w:before="120" w:after="120"/>
              <w:rPr>
                <w:rFonts w:ascii="Segoe UI" w:hAnsi="Segoe UI" w:cs="Segoe UI"/>
                <w:lang w:val="en-US"/>
              </w:rPr>
            </w:pPr>
            <w:r>
              <w:rPr>
                <w:rFonts w:ascii="Segoe UI" w:hAnsi="Segoe UI" w:cs="Segoe UI"/>
                <w:lang w:val="en-US"/>
              </w:rPr>
              <w:t>Reduced duplication</w:t>
            </w:r>
          </w:p>
          <w:p w:rsidR="00152E3F" w:rsidRDefault="00152E3F" w:rsidP="005C3FFC">
            <w:pPr>
              <w:pStyle w:val="Lijstalinea"/>
              <w:numPr>
                <w:ilvl w:val="0"/>
                <w:numId w:val="10"/>
              </w:numPr>
              <w:spacing w:before="120" w:after="120"/>
              <w:rPr>
                <w:rFonts w:ascii="Segoe UI" w:hAnsi="Segoe UI" w:cs="Segoe UI"/>
                <w:lang w:val="en-US"/>
              </w:rPr>
            </w:pPr>
            <w:r>
              <w:rPr>
                <w:rFonts w:ascii="Segoe UI" w:hAnsi="Segoe UI" w:cs="Segoe UI"/>
                <w:lang w:val="en-US"/>
              </w:rPr>
              <w:t>Improved collaboration of health professionals</w:t>
            </w:r>
          </w:p>
          <w:p w:rsidR="00152E3F" w:rsidRDefault="00152E3F" w:rsidP="005C3FFC">
            <w:pPr>
              <w:pStyle w:val="Lijstalinea"/>
              <w:numPr>
                <w:ilvl w:val="0"/>
                <w:numId w:val="10"/>
              </w:numPr>
              <w:spacing w:before="120" w:after="120"/>
              <w:rPr>
                <w:rFonts w:ascii="Segoe UI" w:hAnsi="Segoe UI" w:cs="Segoe UI"/>
                <w:lang w:val="en-US"/>
              </w:rPr>
            </w:pPr>
            <w:r>
              <w:rPr>
                <w:rFonts w:ascii="Segoe UI" w:hAnsi="Segoe UI" w:cs="Segoe UI"/>
                <w:lang w:val="en-US"/>
              </w:rPr>
              <w:t xml:space="preserve">Increased efficiency </w:t>
            </w:r>
            <w:r w:rsidR="00DC5ACA">
              <w:rPr>
                <w:rFonts w:ascii="Segoe UI" w:hAnsi="Segoe UI" w:cs="Segoe UI"/>
                <w:lang w:val="en-US"/>
              </w:rPr>
              <w:t>within the health care system</w:t>
            </w:r>
          </w:p>
          <w:p w:rsidR="00152E3F" w:rsidRDefault="00CE7917" w:rsidP="005C3FFC">
            <w:pPr>
              <w:pStyle w:val="Lijstalinea"/>
              <w:numPr>
                <w:ilvl w:val="0"/>
                <w:numId w:val="10"/>
              </w:numPr>
              <w:spacing w:before="120" w:after="120"/>
              <w:rPr>
                <w:rFonts w:ascii="Segoe UI" w:hAnsi="Segoe UI" w:cs="Segoe UI"/>
                <w:lang w:val="en-US"/>
              </w:rPr>
            </w:pPr>
            <w:r>
              <w:rPr>
                <w:rFonts w:ascii="Segoe UI" w:hAnsi="Segoe UI" w:cs="Segoe UI"/>
                <w:lang w:val="en-US"/>
              </w:rPr>
              <w:t>Cost savings</w:t>
            </w:r>
          </w:p>
          <w:p w:rsidR="005C3FFC" w:rsidRDefault="005C3FFC" w:rsidP="005C3FFC">
            <w:pPr>
              <w:pStyle w:val="Lijstalinea"/>
              <w:numPr>
                <w:ilvl w:val="0"/>
                <w:numId w:val="10"/>
              </w:numPr>
              <w:spacing w:before="120" w:after="120"/>
              <w:rPr>
                <w:rFonts w:ascii="Segoe UI" w:hAnsi="Segoe UI" w:cs="Segoe UI"/>
                <w:lang w:val="en-US"/>
              </w:rPr>
            </w:pPr>
            <w:r>
              <w:rPr>
                <w:rFonts w:ascii="Segoe UI" w:hAnsi="Segoe UI" w:cs="Segoe UI"/>
                <w:lang w:val="en-US"/>
              </w:rPr>
              <w:lastRenderedPageBreak/>
              <w:t>S</w:t>
            </w:r>
            <w:r w:rsidR="0060025D" w:rsidRPr="005C3FFC">
              <w:rPr>
                <w:rFonts w:ascii="Segoe UI" w:hAnsi="Segoe UI" w:cs="Segoe UI"/>
                <w:lang w:val="en-US"/>
              </w:rPr>
              <w:t xml:space="preserve">ecure access for citizens </w:t>
            </w:r>
            <w:r>
              <w:rPr>
                <w:rFonts w:ascii="Segoe UI" w:hAnsi="Segoe UI" w:cs="Segoe UI"/>
                <w:lang w:val="en-US"/>
              </w:rPr>
              <w:t>to their own health information</w:t>
            </w:r>
          </w:p>
          <w:p w:rsidR="00CE7917" w:rsidRDefault="005C3FFC" w:rsidP="005C3FFC">
            <w:pPr>
              <w:pStyle w:val="Lijstalinea"/>
              <w:numPr>
                <w:ilvl w:val="0"/>
                <w:numId w:val="10"/>
              </w:numPr>
              <w:spacing w:before="120" w:after="120"/>
              <w:rPr>
                <w:rFonts w:ascii="Segoe UI" w:hAnsi="Segoe UI" w:cs="Segoe UI"/>
                <w:lang w:val="en-US"/>
              </w:rPr>
            </w:pPr>
            <w:r>
              <w:rPr>
                <w:rFonts w:ascii="Segoe UI" w:hAnsi="Segoe UI" w:cs="Segoe UI"/>
                <w:lang w:val="en-US"/>
              </w:rPr>
              <w:t>I</w:t>
            </w:r>
            <w:r w:rsidR="002919B9" w:rsidRPr="005C3FFC">
              <w:rPr>
                <w:rFonts w:ascii="Segoe UI" w:hAnsi="Segoe UI" w:cs="Segoe UI"/>
                <w:lang w:val="en-US"/>
              </w:rPr>
              <w:t>ncrease</w:t>
            </w:r>
            <w:r w:rsidR="00FE59FD" w:rsidRPr="005C3FFC">
              <w:rPr>
                <w:rFonts w:ascii="Segoe UI" w:hAnsi="Segoe UI" w:cs="Segoe UI"/>
                <w:lang w:val="en-US"/>
              </w:rPr>
              <w:t>d</w:t>
            </w:r>
            <w:r w:rsidR="002919B9" w:rsidRPr="005C3FFC">
              <w:rPr>
                <w:rFonts w:ascii="Segoe UI" w:hAnsi="Segoe UI" w:cs="Segoe UI"/>
                <w:lang w:val="en-US"/>
              </w:rPr>
              <w:t xml:space="preserve"> p</w:t>
            </w:r>
            <w:r w:rsidR="00FE59FD" w:rsidRPr="005C3FFC">
              <w:rPr>
                <w:rFonts w:ascii="Segoe UI" w:hAnsi="Segoe UI" w:cs="Segoe UI"/>
                <w:lang w:val="en-US"/>
              </w:rPr>
              <w:t>a</w:t>
            </w:r>
            <w:r w:rsidR="002919B9" w:rsidRPr="005C3FFC">
              <w:rPr>
                <w:rFonts w:ascii="Segoe UI" w:hAnsi="Segoe UI" w:cs="Segoe UI"/>
                <w:lang w:val="en-US"/>
              </w:rPr>
              <w:t>t</w:t>
            </w:r>
            <w:r w:rsidR="00FE59FD" w:rsidRPr="005C3FFC">
              <w:rPr>
                <w:rFonts w:ascii="Segoe UI" w:hAnsi="Segoe UI" w:cs="Segoe UI"/>
                <w:lang w:val="en-US"/>
              </w:rPr>
              <w:t>ient</w:t>
            </w:r>
            <w:r w:rsidR="002919B9" w:rsidRPr="005C3FFC">
              <w:rPr>
                <w:rFonts w:ascii="Segoe UI" w:hAnsi="Segoe UI" w:cs="Segoe UI"/>
                <w:lang w:val="en-US"/>
              </w:rPr>
              <w:t xml:space="preserve"> participation</w:t>
            </w:r>
            <w:r w:rsidR="00FE59FD" w:rsidRPr="005C3FFC">
              <w:rPr>
                <w:rFonts w:ascii="Segoe UI" w:hAnsi="Segoe UI" w:cs="Segoe UI"/>
                <w:lang w:val="en-US"/>
              </w:rPr>
              <w:t xml:space="preserve"> in own health care</w:t>
            </w:r>
            <w:r>
              <w:rPr>
                <w:rFonts w:ascii="Segoe UI" w:hAnsi="Segoe UI" w:cs="Segoe UI"/>
                <w:lang w:val="en-US"/>
              </w:rPr>
              <w:t xml:space="preserve"> supported</w:t>
            </w:r>
          </w:p>
          <w:p w:rsidR="00010C6A" w:rsidRPr="005C3FFC" w:rsidRDefault="00CE7917" w:rsidP="00CE7917">
            <w:pPr>
              <w:pStyle w:val="Lijstalinea"/>
              <w:numPr>
                <w:ilvl w:val="0"/>
                <w:numId w:val="10"/>
              </w:numPr>
              <w:spacing w:before="120" w:after="120"/>
              <w:rPr>
                <w:rFonts w:ascii="Segoe UI" w:hAnsi="Segoe UI" w:cs="Segoe UI"/>
                <w:lang w:val="en-US"/>
              </w:rPr>
            </w:pPr>
            <w:r>
              <w:rPr>
                <w:rFonts w:ascii="Segoe UI" w:hAnsi="Segoe UI" w:cs="Segoe UI"/>
                <w:lang w:val="en-US"/>
              </w:rPr>
              <w:t>Big Data opportunities</w:t>
            </w:r>
            <w:r w:rsidR="00BE411B">
              <w:rPr>
                <w:rFonts w:ascii="Segoe UI" w:hAnsi="Segoe UI" w:cs="Segoe UI"/>
                <w:lang w:val="en-US"/>
              </w:rPr>
              <w:t xml:space="preserve"> and knowledge discovery</w:t>
            </w:r>
          </w:p>
        </w:tc>
      </w:tr>
    </w:tbl>
    <w:p w:rsidR="00FC1494" w:rsidRPr="008E2128" w:rsidRDefault="00FC1494" w:rsidP="00FC1494">
      <w:pPr>
        <w:numPr>
          <w:ilvl w:val="0"/>
          <w:numId w:val="5"/>
        </w:numPr>
        <w:spacing w:before="120" w:after="120"/>
        <w:rPr>
          <w:rFonts w:ascii="Segoe UI" w:hAnsi="Segoe UI" w:cs="Segoe UI"/>
          <w:b/>
          <w:lang w:val="en-US"/>
        </w:rPr>
      </w:pPr>
      <w:r>
        <w:rPr>
          <w:rFonts w:ascii="Segoe UI" w:hAnsi="Segoe UI" w:cs="Segoe UI"/>
          <w:b/>
          <w:lang w:val="en-US"/>
        </w:rPr>
        <w:lastRenderedPageBreak/>
        <w:t>Do</w:t>
      </w:r>
      <w:r w:rsidR="007248F3">
        <w:rPr>
          <w:rFonts w:ascii="Segoe UI" w:hAnsi="Segoe UI" w:cs="Segoe UI"/>
          <w:b/>
          <w:lang w:val="en-US"/>
        </w:rPr>
        <w:t>es</w:t>
      </w:r>
      <w:r>
        <w:rPr>
          <w:rFonts w:ascii="Segoe UI" w:hAnsi="Segoe UI" w:cs="Segoe UI"/>
          <w:b/>
          <w:lang w:val="en-US"/>
        </w:rPr>
        <w:t xml:space="preserve"> you</w:t>
      </w:r>
      <w:r w:rsidR="007248F3">
        <w:rPr>
          <w:rFonts w:ascii="Segoe UI" w:hAnsi="Segoe UI" w:cs="Segoe UI"/>
          <w:b/>
          <w:lang w:val="en-US"/>
        </w:rPr>
        <w:t>r</w:t>
      </w:r>
      <w:r>
        <w:rPr>
          <w:rFonts w:ascii="Segoe UI" w:hAnsi="Segoe UI" w:cs="Segoe UI"/>
          <w:b/>
          <w:lang w:val="en-US"/>
        </w:rPr>
        <w:t xml:space="preserve"> </w:t>
      </w:r>
      <w:r w:rsidR="000039D9">
        <w:rPr>
          <w:rFonts w:ascii="Segoe UI" w:hAnsi="Segoe UI" w:cs="Segoe UI"/>
          <w:b/>
          <w:lang w:val="en-US"/>
        </w:rPr>
        <w:t xml:space="preserve">organization </w:t>
      </w:r>
      <w:r>
        <w:rPr>
          <w:rFonts w:ascii="Segoe UI" w:hAnsi="Segoe UI" w:cs="Segoe UI"/>
          <w:b/>
          <w:lang w:val="en-US"/>
        </w:rPr>
        <w:t xml:space="preserve">have good examples </w:t>
      </w:r>
      <w:r w:rsidR="007248F3">
        <w:rPr>
          <w:rFonts w:ascii="Segoe UI" w:hAnsi="Segoe UI" w:cs="Segoe UI"/>
          <w:b/>
          <w:lang w:val="en-US"/>
        </w:rPr>
        <w:t xml:space="preserve">of (supervising) </w:t>
      </w:r>
      <w:r>
        <w:rPr>
          <w:rFonts w:ascii="Segoe UI" w:hAnsi="Segoe UI" w:cs="Segoe UI"/>
          <w:b/>
          <w:lang w:val="en-US"/>
        </w:rPr>
        <w:t>e-Health</w:t>
      </w:r>
      <w:r w:rsidRPr="008E2128">
        <w:rPr>
          <w:rFonts w:ascii="Segoe UI" w:hAnsi="Segoe UI" w:cs="Segoe UI"/>
          <w:b/>
          <w:lang w:val="en-US"/>
        </w:rPr>
        <w:t>?</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FC1494" w:rsidRPr="00327B6E" w:rsidTr="00327B6E">
        <w:trPr>
          <w:trHeight w:val="1596"/>
        </w:trPr>
        <w:tc>
          <w:tcPr>
            <w:tcW w:w="9259" w:type="dxa"/>
            <w:shd w:val="clear" w:color="auto" w:fill="auto"/>
          </w:tcPr>
          <w:p w:rsidR="00FC1494" w:rsidRPr="00327B6E" w:rsidRDefault="00816E21" w:rsidP="0064035F">
            <w:pPr>
              <w:spacing w:before="120" w:after="120"/>
              <w:rPr>
                <w:rFonts w:ascii="Segoe UI" w:hAnsi="Segoe UI" w:cs="Segoe UI"/>
                <w:lang w:val="en-US"/>
              </w:rPr>
            </w:pPr>
            <w:r>
              <w:rPr>
                <w:rFonts w:ascii="Segoe UI" w:hAnsi="Segoe UI" w:cs="Segoe UI"/>
                <w:lang w:val="en-US"/>
              </w:rPr>
              <w:t xml:space="preserve">Yes. </w:t>
            </w:r>
            <w:r w:rsidR="00992FA1">
              <w:rPr>
                <w:rFonts w:ascii="Segoe UI" w:hAnsi="Segoe UI" w:cs="Segoe UI"/>
                <w:lang w:val="en-US"/>
              </w:rPr>
              <w:t>An electronic health record has been implemented in</w:t>
            </w:r>
            <w:r>
              <w:rPr>
                <w:rFonts w:ascii="Segoe UI" w:hAnsi="Segoe UI" w:cs="Segoe UI"/>
                <w:lang w:val="en-US"/>
              </w:rPr>
              <w:t xml:space="preserve"> every hospital and primary health care center within the country</w:t>
            </w:r>
            <w:r w:rsidR="00992FA1">
              <w:rPr>
                <w:rFonts w:ascii="Segoe UI" w:hAnsi="Segoe UI" w:cs="Segoe UI"/>
                <w:lang w:val="en-US"/>
              </w:rPr>
              <w:t>. Moreover, they are all interconnected via the Icelandic Health Net. Hence, health care professionals have seamless and secure access to important health information about their patients at point of care. Everything is logged at an individual level and health care</w:t>
            </w:r>
            <w:r w:rsidR="00AA688E">
              <w:rPr>
                <w:rFonts w:ascii="Segoe UI" w:hAnsi="Segoe UI" w:cs="Segoe UI"/>
                <w:lang w:val="en-US"/>
              </w:rPr>
              <w:t xml:space="preserve"> institutions need to adhere to</w:t>
            </w:r>
            <w:r w:rsidR="00992FA1">
              <w:rPr>
                <w:rFonts w:ascii="Segoe UI" w:hAnsi="Segoe UI" w:cs="Segoe UI"/>
                <w:lang w:val="en-US"/>
              </w:rPr>
              <w:t xml:space="preserve"> </w:t>
            </w:r>
            <w:r w:rsidR="00AA688E">
              <w:rPr>
                <w:rFonts w:ascii="Segoe UI" w:hAnsi="Segoe UI" w:cs="Segoe UI"/>
                <w:lang w:val="en-US"/>
              </w:rPr>
              <w:t xml:space="preserve">mandated regulations and </w:t>
            </w:r>
            <w:r w:rsidR="00992FA1">
              <w:rPr>
                <w:rFonts w:ascii="Segoe UI" w:hAnsi="Segoe UI" w:cs="Segoe UI"/>
                <w:lang w:val="en-US"/>
              </w:rPr>
              <w:t>guidelines on</w:t>
            </w:r>
            <w:r w:rsidR="00AA688E">
              <w:rPr>
                <w:rFonts w:ascii="Segoe UI" w:hAnsi="Segoe UI" w:cs="Segoe UI"/>
                <w:lang w:val="en-US"/>
              </w:rPr>
              <w:t xml:space="preserve"> data protection and security.</w:t>
            </w:r>
          </w:p>
        </w:tc>
      </w:tr>
    </w:tbl>
    <w:p w:rsidR="00FC1494" w:rsidRPr="008E2128" w:rsidRDefault="00FC1494" w:rsidP="00FC1494">
      <w:pPr>
        <w:numPr>
          <w:ilvl w:val="0"/>
          <w:numId w:val="5"/>
        </w:numPr>
        <w:spacing w:before="120" w:after="120"/>
        <w:rPr>
          <w:rFonts w:ascii="Segoe UI" w:hAnsi="Segoe UI" w:cs="Segoe UI"/>
          <w:b/>
          <w:lang w:val="en-US"/>
        </w:rPr>
      </w:pPr>
      <w:r>
        <w:rPr>
          <w:rFonts w:ascii="Segoe UI" w:hAnsi="Segoe UI" w:cs="Segoe UI"/>
          <w:b/>
          <w:lang w:val="en-US"/>
        </w:rPr>
        <w:t>Do</w:t>
      </w:r>
      <w:r w:rsidR="007248F3">
        <w:rPr>
          <w:rFonts w:ascii="Segoe UI" w:hAnsi="Segoe UI" w:cs="Segoe UI"/>
          <w:b/>
          <w:lang w:val="en-US"/>
        </w:rPr>
        <w:t xml:space="preserve"> you</w:t>
      </w:r>
      <w:r w:rsidR="000039D9">
        <w:rPr>
          <w:rFonts w:ascii="Segoe UI" w:hAnsi="Segoe UI" w:cs="Segoe UI"/>
          <w:b/>
          <w:lang w:val="en-US"/>
        </w:rPr>
        <w:t xml:space="preserve"> </w:t>
      </w:r>
      <w:r>
        <w:rPr>
          <w:rFonts w:ascii="Segoe UI" w:hAnsi="Segoe UI" w:cs="Segoe UI"/>
          <w:b/>
          <w:lang w:val="en-US"/>
        </w:rPr>
        <w:t xml:space="preserve">have </w:t>
      </w:r>
      <w:r w:rsidR="007248F3">
        <w:rPr>
          <w:rFonts w:ascii="Segoe UI" w:hAnsi="Segoe UI" w:cs="Segoe UI"/>
          <w:b/>
          <w:lang w:val="en-US"/>
        </w:rPr>
        <w:t>examples</w:t>
      </w:r>
      <w:r>
        <w:rPr>
          <w:rFonts w:ascii="Segoe UI" w:hAnsi="Segoe UI" w:cs="Segoe UI"/>
          <w:b/>
          <w:lang w:val="en-US"/>
        </w:rPr>
        <w:t xml:space="preserve"> </w:t>
      </w:r>
      <w:r w:rsidR="007248F3">
        <w:rPr>
          <w:rFonts w:ascii="Segoe UI" w:hAnsi="Segoe UI" w:cs="Segoe UI"/>
          <w:b/>
          <w:lang w:val="en-US"/>
        </w:rPr>
        <w:t xml:space="preserve">of health care organizations that experienced problems/ issues when implementing </w:t>
      </w:r>
      <w:r>
        <w:rPr>
          <w:rFonts w:ascii="Segoe UI" w:hAnsi="Segoe UI" w:cs="Segoe UI"/>
          <w:b/>
          <w:lang w:val="en-US"/>
        </w:rPr>
        <w:t>e-Health</w:t>
      </w:r>
      <w:r w:rsidRPr="008E2128">
        <w:rPr>
          <w:rFonts w:ascii="Segoe UI" w:hAnsi="Segoe UI" w:cs="Segoe UI"/>
          <w:b/>
          <w:lang w:val="en-US"/>
        </w:rPr>
        <w:t>?</w:t>
      </w:r>
      <w:r w:rsidR="007248F3">
        <w:rPr>
          <w:rFonts w:ascii="Segoe UI" w:hAnsi="Segoe UI" w:cs="Segoe UI"/>
          <w:b/>
          <w:lang w:val="en-US"/>
        </w:rPr>
        <w:t xml:space="preserve"> If yes, </w:t>
      </w:r>
      <w:r w:rsidR="00841D5A">
        <w:rPr>
          <w:rFonts w:ascii="Segoe UI" w:hAnsi="Segoe UI" w:cs="Segoe UI"/>
          <w:b/>
          <w:lang w:val="en-US"/>
        </w:rPr>
        <w:t>please elaborate.</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5"/>
      </w:tblGrid>
      <w:tr w:rsidR="00FC1494" w:rsidRPr="00327B6E" w:rsidTr="00327B6E">
        <w:trPr>
          <w:trHeight w:val="1488"/>
        </w:trPr>
        <w:tc>
          <w:tcPr>
            <w:tcW w:w="9195" w:type="dxa"/>
            <w:shd w:val="clear" w:color="auto" w:fill="auto"/>
          </w:tcPr>
          <w:p w:rsidR="00FC1494" w:rsidRPr="00327B6E" w:rsidRDefault="00852D38" w:rsidP="00491123">
            <w:pPr>
              <w:spacing w:before="120" w:after="120"/>
              <w:rPr>
                <w:rFonts w:ascii="Segoe UI" w:hAnsi="Segoe UI" w:cs="Segoe UI"/>
                <w:lang w:val="en-US"/>
              </w:rPr>
            </w:pPr>
            <w:r>
              <w:rPr>
                <w:rFonts w:ascii="Segoe UI" w:hAnsi="Segoe UI" w:cs="Segoe UI"/>
                <w:lang w:val="en-US"/>
              </w:rPr>
              <w:t>Yes, mostly due to lack of interoperability between systems, e.g. buying specific systems like hospital electronic medication man</w:t>
            </w:r>
            <w:r w:rsidR="00DE3A82">
              <w:rPr>
                <w:rFonts w:ascii="Segoe UI" w:hAnsi="Segoe UI" w:cs="Segoe UI"/>
                <w:lang w:val="en-US"/>
              </w:rPr>
              <w:t xml:space="preserve">agement systems that lack integration with the electronic </w:t>
            </w:r>
            <w:r w:rsidR="00491123">
              <w:rPr>
                <w:rFonts w:ascii="Segoe UI" w:hAnsi="Segoe UI" w:cs="Segoe UI"/>
                <w:lang w:val="en-US"/>
              </w:rPr>
              <w:t>health</w:t>
            </w:r>
            <w:r w:rsidR="00DE3A82">
              <w:rPr>
                <w:rFonts w:ascii="Segoe UI" w:hAnsi="Segoe UI" w:cs="Segoe UI"/>
                <w:lang w:val="en-US"/>
              </w:rPr>
              <w:t xml:space="preserve"> record that has already been implemented.</w:t>
            </w:r>
            <w:r w:rsidR="00491123">
              <w:rPr>
                <w:rFonts w:ascii="Segoe UI" w:hAnsi="Segoe UI" w:cs="Segoe UI"/>
                <w:lang w:val="en-US"/>
              </w:rPr>
              <w:t xml:space="preserve"> Moreover, issues where medical devices cannot be integrated with the EHR. </w:t>
            </w:r>
          </w:p>
        </w:tc>
      </w:tr>
    </w:tbl>
    <w:p w:rsidR="00FC1494" w:rsidRPr="008E2128" w:rsidRDefault="00FC1494" w:rsidP="00FC1494">
      <w:pPr>
        <w:numPr>
          <w:ilvl w:val="0"/>
          <w:numId w:val="5"/>
        </w:numPr>
        <w:spacing w:before="120" w:after="120"/>
        <w:rPr>
          <w:rFonts w:ascii="Segoe UI" w:hAnsi="Segoe UI" w:cs="Segoe UI"/>
          <w:b/>
          <w:lang w:val="en-US"/>
        </w:rPr>
      </w:pPr>
      <w:r>
        <w:rPr>
          <w:rFonts w:ascii="Segoe UI" w:hAnsi="Segoe UI" w:cs="Segoe UI"/>
          <w:b/>
          <w:lang w:val="en-US"/>
        </w:rPr>
        <w:t>What a</w:t>
      </w:r>
      <w:r w:rsidR="000039D9">
        <w:rPr>
          <w:rFonts w:ascii="Segoe UI" w:hAnsi="Segoe UI" w:cs="Segoe UI"/>
          <w:b/>
          <w:lang w:val="en-US"/>
        </w:rPr>
        <w:t>re the main challenges for you</w:t>
      </w:r>
      <w:r w:rsidR="007248F3">
        <w:rPr>
          <w:rFonts w:ascii="Segoe UI" w:hAnsi="Segoe UI" w:cs="Segoe UI"/>
          <w:b/>
          <w:lang w:val="en-US"/>
        </w:rPr>
        <w:t>r</w:t>
      </w:r>
      <w:r w:rsidR="000039D9">
        <w:rPr>
          <w:rFonts w:ascii="Segoe UI" w:hAnsi="Segoe UI" w:cs="Segoe UI"/>
          <w:b/>
          <w:lang w:val="en-US"/>
        </w:rPr>
        <w:t xml:space="preserve"> organization</w:t>
      </w:r>
      <w:r>
        <w:rPr>
          <w:rFonts w:ascii="Segoe UI" w:hAnsi="Segoe UI" w:cs="Segoe UI"/>
          <w:b/>
          <w:lang w:val="en-US"/>
        </w:rPr>
        <w:t xml:space="preserve"> concerning </w:t>
      </w:r>
      <w:r w:rsidR="007248F3">
        <w:rPr>
          <w:rFonts w:ascii="Segoe UI" w:hAnsi="Segoe UI" w:cs="Segoe UI"/>
          <w:b/>
          <w:lang w:val="en-US"/>
        </w:rPr>
        <w:t xml:space="preserve">supervising </w:t>
      </w:r>
      <w:r>
        <w:rPr>
          <w:rFonts w:ascii="Segoe UI" w:hAnsi="Segoe UI" w:cs="Segoe UI"/>
          <w:b/>
          <w:lang w:val="en-US"/>
        </w:rPr>
        <w:t>e-Health</w:t>
      </w:r>
      <w:r w:rsidRPr="008E2128">
        <w:rPr>
          <w:rFonts w:ascii="Segoe UI" w:hAnsi="Segoe UI" w:cs="Segoe UI"/>
          <w:b/>
          <w:lang w:val="en-US"/>
        </w:rPr>
        <w:t>?</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FC1494" w:rsidRPr="00327B6E" w:rsidTr="00A62290">
        <w:trPr>
          <w:trHeight w:val="1628"/>
        </w:trPr>
        <w:tc>
          <w:tcPr>
            <w:tcW w:w="9095" w:type="dxa"/>
            <w:shd w:val="clear" w:color="auto" w:fill="auto"/>
          </w:tcPr>
          <w:p w:rsidR="00FC1494" w:rsidRPr="00327B6E" w:rsidRDefault="00852D38" w:rsidP="00AE67E3">
            <w:pPr>
              <w:spacing w:before="120" w:after="120"/>
              <w:rPr>
                <w:rFonts w:ascii="Segoe UI" w:hAnsi="Segoe UI" w:cs="Segoe UI"/>
                <w:lang w:val="en-US"/>
              </w:rPr>
            </w:pPr>
            <w:r>
              <w:rPr>
                <w:rFonts w:ascii="Segoe UI" w:hAnsi="Segoe UI" w:cs="Segoe UI"/>
                <w:lang w:val="en-US"/>
              </w:rPr>
              <w:t>The main challenges include financial restrictions and low manpower.</w:t>
            </w:r>
          </w:p>
        </w:tc>
      </w:tr>
    </w:tbl>
    <w:p w:rsidR="00FB78AE" w:rsidRDefault="00FB78AE" w:rsidP="00776AF7">
      <w:pPr>
        <w:spacing w:before="120" w:after="120"/>
        <w:rPr>
          <w:rFonts w:ascii="Segoe UI" w:hAnsi="Segoe UI" w:cs="Segoe UI"/>
          <w:lang w:val="en-US"/>
        </w:rPr>
      </w:pPr>
    </w:p>
    <w:p w:rsidR="00FF56E6" w:rsidRDefault="00FF56E6" w:rsidP="00776AF7">
      <w:pPr>
        <w:spacing w:before="120" w:after="120"/>
        <w:rPr>
          <w:rFonts w:ascii="Segoe UI" w:hAnsi="Segoe UI" w:cs="Segoe UI"/>
          <w:b/>
          <w:lang w:val="en-US"/>
        </w:rPr>
      </w:pPr>
      <w:r w:rsidRPr="00383D0A">
        <w:rPr>
          <w:rFonts w:ascii="Segoe UI" w:hAnsi="Segoe UI" w:cs="Segoe UI"/>
          <w:b/>
          <w:sz w:val="28"/>
          <w:lang w:val="en-US"/>
        </w:rPr>
        <w:t xml:space="preserve">Section D – </w:t>
      </w:r>
      <w:r w:rsidR="00331D24" w:rsidRPr="00383D0A">
        <w:rPr>
          <w:rFonts w:ascii="Segoe UI" w:hAnsi="Segoe UI" w:cs="Segoe UI"/>
          <w:b/>
          <w:sz w:val="28"/>
          <w:lang w:val="en-US"/>
        </w:rPr>
        <w:t xml:space="preserve">New developments </w:t>
      </w:r>
      <w:r w:rsidR="000039D9">
        <w:rPr>
          <w:rFonts w:ascii="Segoe UI" w:hAnsi="Segoe UI" w:cs="Segoe UI"/>
          <w:b/>
          <w:sz w:val="28"/>
          <w:lang w:val="en-US"/>
        </w:rPr>
        <w:t xml:space="preserve">in </w:t>
      </w:r>
      <w:r w:rsidR="006E2AE4">
        <w:rPr>
          <w:rFonts w:ascii="Segoe UI" w:hAnsi="Segoe UI" w:cs="Segoe UI"/>
          <w:b/>
          <w:sz w:val="28"/>
          <w:lang w:val="en-US"/>
        </w:rPr>
        <w:t xml:space="preserve">the </w:t>
      </w:r>
      <w:r w:rsidR="000039D9">
        <w:rPr>
          <w:rFonts w:ascii="Segoe UI" w:hAnsi="Segoe UI" w:cs="Segoe UI"/>
          <w:b/>
          <w:sz w:val="28"/>
          <w:lang w:val="en-US"/>
        </w:rPr>
        <w:t>field of e-Health</w:t>
      </w:r>
    </w:p>
    <w:p w:rsidR="00331D24" w:rsidRDefault="00331D24" w:rsidP="00776AF7">
      <w:pPr>
        <w:spacing w:before="120" w:after="120"/>
        <w:rPr>
          <w:rFonts w:ascii="Segoe UI" w:hAnsi="Segoe UI" w:cs="Segoe UI"/>
          <w:b/>
          <w:lang w:val="en-US"/>
        </w:rPr>
      </w:pPr>
    </w:p>
    <w:p w:rsidR="00331D24" w:rsidRPr="008E2128" w:rsidRDefault="000039D9" w:rsidP="00331D24">
      <w:pPr>
        <w:numPr>
          <w:ilvl w:val="0"/>
          <w:numId w:val="6"/>
        </w:numPr>
        <w:spacing w:before="120" w:after="120"/>
        <w:rPr>
          <w:rFonts w:ascii="Segoe UI" w:hAnsi="Segoe UI" w:cs="Segoe UI"/>
          <w:b/>
          <w:lang w:val="en-US"/>
        </w:rPr>
      </w:pPr>
      <w:r>
        <w:rPr>
          <w:rFonts w:ascii="Segoe UI" w:hAnsi="Segoe UI" w:cs="Segoe UI"/>
          <w:b/>
          <w:lang w:val="en-US"/>
        </w:rPr>
        <w:t>Are</w:t>
      </w:r>
      <w:r w:rsidR="00331D24">
        <w:rPr>
          <w:rFonts w:ascii="Segoe UI" w:hAnsi="Segoe UI" w:cs="Segoe UI"/>
          <w:b/>
          <w:lang w:val="en-US"/>
        </w:rPr>
        <w:t xml:space="preserve"> you </w:t>
      </w:r>
      <w:r w:rsidR="00323E00">
        <w:rPr>
          <w:rFonts w:ascii="Segoe UI" w:hAnsi="Segoe UI" w:cs="Segoe UI"/>
          <w:b/>
          <w:lang w:val="en-US"/>
        </w:rPr>
        <w:t>interested in certain topics in the field of e-Health</w:t>
      </w:r>
      <w:r w:rsidR="00E80FD7">
        <w:rPr>
          <w:rFonts w:ascii="Segoe UI" w:hAnsi="Segoe UI" w:cs="Segoe UI"/>
          <w:b/>
          <w:lang w:val="en-US"/>
        </w:rPr>
        <w:t xml:space="preserve"> </w:t>
      </w:r>
      <w:r w:rsidR="00323E00">
        <w:rPr>
          <w:rFonts w:ascii="Segoe UI" w:hAnsi="Segoe UI" w:cs="Segoe UI"/>
          <w:b/>
          <w:lang w:val="en-US"/>
        </w:rPr>
        <w:t>(to learn more/ share knowledge)</w:t>
      </w:r>
      <w:r w:rsidR="00331D24">
        <w:rPr>
          <w:rFonts w:ascii="Segoe UI" w:hAnsi="Segoe UI" w:cs="Segoe UI"/>
          <w:b/>
          <w:lang w:val="en-US"/>
        </w:rPr>
        <w:t>?</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31D24" w:rsidRPr="00327B6E" w:rsidTr="00327B6E">
        <w:trPr>
          <w:trHeight w:val="1787"/>
        </w:trPr>
        <w:tc>
          <w:tcPr>
            <w:tcW w:w="9243" w:type="dxa"/>
            <w:shd w:val="clear" w:color="auto" w:fill="auto"/>
          </w:tcPr>
          <w:p w:rsidR="00331D24" w:rsidRPr="00327B6E" w:rsidRDefault="00AE67E3" w:rsidP="00AE67E3">
            <w:pPr>
              <w:spacing w:before="120" w:after="120"/>
              <w:rPr>
                <w:rFonts w:ascii="Segoe UI" w:hAnsi="Segoe UI" w:cs="Segoe UI"/>
                <w:lang w:val="en-US"/>
              </w:rPr>
            </w:pPr>
            <w:r>
              <w:rPr>
                <w:rFonts w:ascii="Segoe UI" w:hAnsi="Segoe UI" w:cs="Segoe UI"/>
                <w:lang w:val="en-US"/>
              </w:rPr>
              <w:lastRenderedPageBreak/>
              <w:t>We are interested in most topics of e-Health.</w:t>
            </w:r>
          </w:p>
        </w:tc>
      </w:tr>
    </w:tbl>
    <w:p w:rsidR="00331D24" w:rsidRPr="008E2128" w:rsidRDefault="00331D24" w:rsidP="00331D24">
      <w:pPr>
        <w:numPr>
          <w:ilvl w:val="0"/>
          <w:numId w:val="6"/>
        </w:numPr>
        <w:spacing w:before="120" w:after="120"/>
        <w:rPr>
          <w:rFonts w:ascii="Segoe UI" w:hAnsi="Segoe UI" w:cs="Segoe UI"/>
          <w:b/>
          <w:lang w:val="en-US"/>
        </w:rPr>
      </w:pPr>
      <w:r>
        <w:rPr>
          <w:rFonts w:ascii="Segoe UI" w:hAnsi="Segoe UI" w:cs="Segoe UI"/>
          <w:b/>
          <w:lang w:val="en-US"/>
        </w:rPr>
        <w:t>Do you organize (among staff, care facilities) e-Health related training?</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31D24" w:rsidRPr="00327B6E" w:rsidTr="00327B6E">
        <w:trPr>
          <w:trHeight w:val="1298"/>
        </w:trPr>
        <w:tc>
          <w:tcPr>
            <w:tcW w:w="9211" w:type="dxa"/>
            <w:shd w:val="clear" w:color="auto" w:fill="auto"/>
          </w:tcPr>
          <w:p w:rsidR="00331D24" w:rsidRPr="00327B6E" w:rsidRDefault="004673F5" w:rsidP="00327B6E">
            <w:pPr>
              <w:spacing w:before="120" w:after="120"/>
              <w:rPr>
                <w:rFonts w:ascii="Segoe UI" w:hAnsi="Segoe UI" w:cs="Segoe UI"/>
                <w:lang w:val="en-US"/>
              </w:rPr>
            </w:pPr>
            <w:r>
              <w:rPr>
                <w:rFonts w:ascii="Segoe UI" w:hAnsi="Segoe UI" w:cs="Segoe UI"/>
                <w:lang w:val="en-US"/>
              </w:rPr>
              <w:t>To a limited extent, but not on a regular basis.</w:t>
            </w:r>
          </w:p>
        </w:tc>
      </w:tr>
    </w:tbl>
    <w:p w:rsidR="00331D24" w:rsidRPr="008E2128" w:rsidRDefault="00331D24" w:rsidP="00331D24">
      <w:pPr>
        <w:numPr>
          <w:ilvl w:val="0"/>
          <w:numId w:val="6"/>
        </w:numPr>
        <w:spacing w:before="120" w:after="120"/>
        <w:rPr>
          <w:rFonts w:ascii="Segoe UI" w:hAnsi="Segoe UI" w:cs="Segoe UI"/>
          <w:b/>
          <w:lang w:val="en-US"/>
        </w:rPr>
      </w:pPr>
      <w:r>
        <w:rPr>
          <w:rFonts w:ascii="Segoe UI" w:hAnsi="Segoe UI" w:cs="Segoe UI"/>
          <w:b/>
          <w:lang w:val="en-US"/>
        </w:rPr>
        <w:t xml:space="preserve">What </w:t>
      </w:r>
      <w:r w:rsidR="00E56E61">
        <w:rPr>
          <w:rFonts w:ascii="Segoe UI" w:hAnsi="Segoe UI" w:cs="Segoe UI"/>
          <w:b/>
          <w:lang w:val="en-US"/>
        </w:rPr>
        <w:t xml:space="preserve">do you consider important developments </w:t>
      </w:r>
      <w:r w:rsidR="007429AC">
        <w:rPr>
          <w:rFonts w:ascii="Segoe UI" w:hAnsi="Segoe UI" w:cs="Segoe UI"/>
          <w:b/>
          <w:lang w:val="en-US"/>
        </w:rPr>
        <w:t>for sup</w:t>
      </w:r>
      <w:r w:rsidR="00F94DE3">
        <w:rPr>
          <w:rFonts w:ascii="Segoe UI" w:hAnsi="Segoe UI" w:cs="Segoe UI"/>
          <w:b/>
          <w:lang w:val="en-US"/>
        </w:rPr>
        <w:t>ervisory organiz</w:t>
      </w:r>
      <w:r w:rsidR="00F91F87">
        <w:rPr>
          <w:rFonts w:ascii="Segoe UI" w:hAnsi="Segoe UI" w:cs="Segoe UI"/>
          <w:b/>
          <w:lang w:val="en-US"/>
        </w:rPr>
        <w:t>ations in Europe</w:t>
      </w:r>
      <w:r w:rsidR="007429AC">
        <w:rPr>
          <w:rFonts w:ascii="Segoe UI" w:hAnsi="Segoe UI" w:cs="Segoe UI"/>
          <w:b/>
          <w:lang w:val="en-US"/>
        </w:rPr>
        <w:t xml:space="preserve"> concerning</w:t>
      </w:r>
      <w:r w:rsidR="00E56E61">
        <w:rPr>
          <w:rFonts w:ascii="Segoe UI" w:hAnsi="Segoe UI" w:cs="Segoe UI"/>
          <w:b/>
          <w:lang w:val="en-US"/>
        </w:rPr>
        <w:t xml:space="preserve"> e-Health</w:t>
      </w:r>
      <w:r w:rsidRPr="008E2128">
        <w:rPr>
          <w:rFonts w:ascii="Segoe UI" w:hAnsi="Segoe UI" w:cs="Segoe UI"/>
          <w:b/>
          <w:lang w:val="en-US"/>
        </w:rPr>
        <w:t>?</w:t>
      </w:r>
      <w:r w:rsidR="007429AC">
        <w:rPr>
          <w:rFonts w:ascii="Segoe UI" w:hAnsi="Segoe UI" w:cs="Segoe UI"/>
          <w:b/>
          <w:lang w:val="en-US"/>
        </w:rPr>
        <w:t xml:space="preserve"> </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331D24" w:rsidRPr="00327B6E" w:rsidTr="00327B6E">
        <w:trPr>
          <w:trHeight w:val="1408"/>
        </w:trPr>
        <w:tc>
          <w:tcPr>
            <w:tcW w:w="9259" w:type="dxa"/>
            <w:shd w:val="clear" w:color="auto" w:fill="auto"/>
          </w:tcPr>
          <w:p w:rsidR="00E71E95" w:rsidRDefault="00301E43" w:rsidP="00E71E95">
            <w:pPr>
              <w:pStyle w:val="Lijstalinea"/>
              <w:numPr>
                <w:ilvl w:val="0"/>
                <w:numId w:val="14"/>
              </w:numPr>
              <w:spacing w:before="120" w:after="120"/>
              <w:rPr>
                <w:rFonts w:ascii="Segoe UI" w:hAnsi="Segoe UI" w:cs="Segoe UI"/>
                <w:lang w:val="en-US"/>
              </w:rPr>
            </w:pPr>
            <w:r w:rsidRPr="00E71E95">
              <w:rPr>
                <w:rFonts w:ascii="Segoe UI" w:hAnsi="Segoe UI" w:cs="Segoe UI"/>
                <w:lang w:val="en-US"/>
              </w:rPr>
              <w:t xml:space="preserve">Issuing </w:t>
            </w:r>
            <w:r w:rsidR="004673F5" w:rsidRPr="00E71E95">
              <w:rPr>
                <w:rFonts w:ascii="Segoe UI" w:hAnsi="Segoe UI" w:cs="Segoe UI"/>
                <w:lang w:val="en-US"/>
              </w:rPr>
              <w:t>man</w:t>
            </w:r>
            <w:r w:rsidR="00E71E95">
              <w:rPr>
                <w:rFonts w:ascii="Segoe UI" w:hAnsi="Segoe UI" w:cs="Segoe UI"/>
                <w:lang w:val="en-US"/>
              </w:rPr>
              <w:t>dated standards and regulations</w:t>
            </w:r>
          </w:p>
          <w:p w:rsidR="00E71E95" w:rsidRDefault="00BE3E12" w:rsidP="00E71E95">
            <w:pPr>
              <w:pStyle w:val="Lijstalinea"/>
              <w:numPr>
                <w:ilvl w:val="0"/>
                <w:numId w:val="14"/>
              </w:numPr>
              <w:spacing w:before="120" w:after="120"/>
              <w:rPr>
                <w:rFonts w:ascii="Segoe UI" w:hAnsi="Segoe UI" w:cs="Segoe UI"/>
                <w:lang w:val="en-US"/>
              </w:rPr>
            </w:pPr>
            <w:r w:rsidRPr="00E71E95">
              <w:rPr>
                <w:rFonts w:ascii="Segoe UI" w:hAnsi="Segoe UI" w:cs="Segoe UI"/>
                <w:lang w:val="en-US"/>
              </w:rPr>
              <w:t>Law needs to support e-Health implementation</w:t>
            </w:r>
          </w:p>
          <w:p w:rsidR="00E71E95" w:rsidRDefault="00E71E95" w:rsidP="00E71E95">
            <w:pPr>
              <w:pStyle w:val="Lijstalinea"/>
              <w:numPr>
                <w:ilvl w:val="0"/>
                <w:numId w:val="14"/>
              </w:numPr>
              <w:spacing w:before="120" w:after="120"/>
              <w:rPr>
                <w:rFonts w:ascii="Segoe UI" w:hAnsi="Segoe UI" w:cs="Segoe UI"/>
                <w:lang w:val="en-US"/>
              </w:rPr>
            </w:pPr>
            <w:r>
              <w:rPr>
                <w:rFonts w:ascii="Segoe UI" w:hAnsi="Segoe UI" w:cs="Segoe UI"/>
                <w:lang w:val="en-US"/>
              </w:rPr>
              <w:t>Use of c</w:t>
            </w:r>
            <w:r w:rsidR="00AE67E3" w:rsidRPr="00E71E95">
              <w:rPr>
                <w:rFonts w:ascii="Segoe UI" w:hAnsi="Segoe UI" w:cs="Segoe UI"/>
                <w:lang w:val="en-US"/>
              </w:rPr>
              <w:t>ommon indicators to measure</w:t>
            </w:r>
            <w:r>
              <w:rPr>
                <w:rFonts w:ascii="Segoe UI" w:hAnsi="Segoe UI" w:cs="Segoe UI"/>
                <w:lang w:val="en-US"/>
              </w:rPr>
              <w:t xml:space="preserve"> e-Health usage and satisfaction for cross country comparison </w:t>
            </w:r>
            <w:r w:rsidRPr="00E71E95">
              <w:rPr>
                <w:rFonts w:ascii="Segoe UI" w:hAnsi="Segoe UI" w:cs="Segoe UI"/>
                <w:sz w:val="18"/>
                <w:szCs w:val="18"/>
                <w:lang w:val="en-US"/>
              </w:rPr>
              <w:t>( e.g. Nordic eHealth</w:t>
            </w:r>
            <w:r w:rsidR="00B661BD">
              <w:rPr>
                <w:rFonts w:ascii="Segoe UI" w:hAnsi="Segoe UI" w:cs="Segoe UI"/>
                <w:sz w:val="18"/>
                <w:szCs w:val="18"/>
                <w:lang w:val="en-US"/>
              </w:rPr>
              <w:t xml:space="preserve"> </w:t>
            </w:r>
            <w:r w:rsidR="00B661BD" w:rsidRPr="00E71E95">
              <w:rPr>
                <w:rFonts w:ascii="Segoe UI" w:hAnsi="Segoe UI" w:cs="Segoe UI"/>
                <w:sz w:val="18"/>
                <w:szCs w:val="18"/>
                <w:lang w:val="en-US"/>
              </w:rPr>
              <w:t>Benchmarking</w:t>
            </w:r>
            <w:r w:rsidRPr="00E71E95">
              <w:rPr>
                <w:rFonts w:ascii="Segoe UI" w:hAnsi="Segoe UI" w:cs="Segoe UI"/>
                <w:sz w:val="18"/>
                <w:szCs w:val="18"/>
                <w:lang w:val="en-US"/>
              </w:rPr>
              <w:t>, 2014)</w:t>
            </w:r>
          </w:p>
          <w:p w:rsidR="00E71E95" w:rsidRDefault="00E71E95" w:rsidP="00E71E95">
            <w:pPr>
              <w:pStyle w:val="Lijstalinea"/>
              <w:numPr>
                <w:ilvl w:val="1"/>
                <w:numId w:val="14"/>
              </w:numPr>
              <w:spacing w:before="120" w:after="120"/>
              <w:rPr>
                <w:rFonts w:ascii="Segoe UI" w:hAnsi="Segoe UI" w:cs="Segoe UI"/>
                <w:lang w:val="en-US"/>
              </w:rPr>
            </w:pPr>
            <w:r>
              <w:rPr>
                <w:rFonts w:ascii="Segoe UI" w:hAnsi="Segoe UI" w:cs="Segoe UI"/>
                <w:lang w:val="en-US"/>
              </w:rPr>
              <w:t>Health professionals</w:t>
            </w:r>
          </w:p>
          <w:p w:rsidR="00E71E95" w:rsidRDefault="00E71E95" w:rsidP="00E71E95">
            <w:pPr>
              <w:pStyle w:val="Lijstalinea"/>
              <w:numPr>
                <w:ilvl w:val="1"/>
                <w:numId w:val="14"/>
              </w:numPr>
              <w:spacing w:before="120" w:after="120"/>
              <w:rPr>
                <w:rFonts w:ascii="Segoe UI" w:hAnsi="Segoe UI" w:cs="Segoe UI"/>
                <w:lang w:val="en-US"/>
              </w:rPr>
            </w:pPr>
            <w:r>
              <w:rPr>
                <w:rFonts w:ascii="Segoe UI" w:hAnsi="Segoe UI" w:cs="Segoe UI"/>
                <w:lang w:val="en-US"/>
              </w:rPr>
              <w:t>Health consumers</w:t>
            </w:r>
          </w:p>
          <w:p w:rsidR="00331D24" w:rsidRPr="00E71E95" w:rsidRDefault="004673F5" w:rsidP="00E71E95">
            <w:pPr>
              <w:pStyle w:val="Lijstalinea"/>
              <w:numPr>
                <w:ilvl w:val="0"/>
                <w:numId w:val="14"/>
              </w:numPr>
              <w:spacing w:before="120" w:after="120"/>
              <w:rPr>
                <w:rFonts w:ascii="Segoe UI" w:hAnsi="Segoe UI" w:cs="Segoe UI"/>
                <w:lang w:val="en-US"/>
              </w:rPr>
            </w:pPr>
            <w:r w:rsidRPr="00E71E95">
              <w:rPr>
                <w:rFonts w:ascii="Segoe UI" w:hAnsi="Segoe UI" w:cs="Segoe UI"/>
                <w:lang w:val="en-US"/>
              </w:rPr>
              <w:t>Sharing of data on a larger scale e.g. in relation to cross border health</w:t>
            </w:r>
            <w:r w:rsidR="0008153E" w:rsidRPr="00E71E95">
              <w:rPr>
                <w:rFonts w:ascii="Segoe UI" w:hAnsi="Segoe UI" w:cs="Segoe UI"/>
                <w:lang w:val="en-US"/>
              </w:rPr>
              <w:t xml:space="preserve"> care</w:t>
            </w:r>
            <w:r w:rsidRPr="00E71E95">
              <w:rPr>
                <w:rFonts w:ascii="Segoe UI" w:hAnsi="Segoe UI" w:cs="Segoe UI"/>
                <w:lang w:val="en-US"/>
              </w:rPr>
              <w:t>.</w:t>
            </w:r>
          </w:p>
        </w:tc>
      </w:tr>
    </w:tbl>
    <w:p w:rsidR="007429AC" w:rsidRPr="008E2128" w:rsidRDefault="007429AC" w:rsidP="005F16EC">
      <w:pPr>
        <w:numPr>
          <w:ilvl w:val="0"/>
          <w:numId w:val="6"/>
        </w:numPr>
        <w:spacing w:before="120" w:after="120"/>
        <w:jc w:val="both"/>
        <w:rPr>
          <w:rFonts w:ascii="Segoe UI" w:hAnsi="Segoe UI" w:cs="Segoe UI"/>
          <w:b/>
          <w:lang w:val="en-US"/>
        </w:rPr>
      </w:pPr>
      <w:r>
        <w:rPr>
          <w:rFonts w:ascii="Segoe UI" w:hAnsi="Segoe UI" w:cs="Segoe UI"/>
          <w:b/>
          <w:lang w:val="en-US"/>
        </w:rPr>
        <w:t xml:space="preserve">Is there anything you </w:t>
      </w:r>
      <w:r w:rsidR="00E80FD7">
        <w:rPr>
          <w:rFonts w:ascii="Segoe UI" w:hAnsi="Segoe UI" w:cs="Segoe UI"/>
          <w:b/>
          <w:lang w:val="en-US"/>
        </w:rPr>
        <w:t xml:space="preserve">would </w:t>
      </w:r>
      <w:r>
        <w:rPr>
          <w:rFonts w:ascii="Segoe UI" w:hAnsi="Segoe UI" w:cs="Segoe UI"/>
          <w:b/>
          <w:lang w:val="en-US"/>
        </w:rPr>
        <w:t xml:space="preserve">like to learn </w:t>
      </w:r>
      <w:r w:rsidR="00E80FD7">
        <w:rPr>
          <w:rFonts w:ascii="Segoe UI" w:hAnsi="Segoe UI" w:cs="Segoe UI"/>
          <w:b/>
          <w:lang w:val="en-US"/>
        </w:rPr>
        <w:t>about</w:t>
      </w:r>
      <w:r w:rsidR="00774A3D">
        <w:rPr>
          <w:rFonts w:ascii="Segoe UI" w:hAnsi="Segoe UI" w:cs="Segoe UI"/>
          <w:b/>
          <w:lang w:val="en-US"/>
        </w:rPr>
        <w:t xml:space="preserve">/ </w:t>
      </w:r>
      <w:r>
        <w:rPr>
          <w:rFonts w:ascii="Segoe UI" w:hAnsi="Segoe UI" w:cs="Segoe UI"/>
          <w:b/>
          <w:lang w:val="en-US"/>
        </w:rPr>
        <w:t>share experience</w:t>
      </w:r>
      <w:r w:rsidR="00E80FD7">
        <w:rPr>
          <w:rFonts w:ascii="Segoe UI" w:hAnsi="Segoe UI" w:cs="Segoe UI"/>
          <w:b/>
          <w:lang w:val="en-US"/>
        </w:rPr>
        <w:t xml:space="preserve"> concerning</w:t>
      </w:r>
      <w:r>
        <w:rPr>
          <w:rFonts w:ascii="Segoe UI" w:hAnsi="Segoe UI" w:cs="Segoe UI"/>
          <w:b/>
          <w:lang w:val="en-US"/>
        </w:rPr>
        <w:t xml:space="preserve"> e-Health</w:t>
      </w:r>
      <w:r w:rsidRPr="008E2128">
        <w:rPr>
          <w:rFonts w:ascii="Segoe UI" w:hAnsi="Segoe UI" w:cs="Segoe UI"/>
          <w:b/>
          <w:lang w:val="en-US"/>
        </w:rPr>
        <w:t>?</w:t>
      </w:r>
      <w:r>
        <w:rPr>
          <w:rFonts w:ascii="Segoe UI" w:hAnsi="Segoe UI" w:cs="Segoe UI"/>
          <w:b/>
          <w:lang w:val="en-US"/>
        </w:rPr>
        <w:t xml:space="preserve"> </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7429AC" w:rsidRPr="00327B6E" w:rsidTr="00327B6E">
        <w:trPr>
          <w:trHeight w:val="1233"/>
        </w:trPr>
        <w:tc>
          <w:tcPr>
            <w:tcW w:w="9259" w:type="dxa"/>
            <w:shd w:val="clear" w:color="auto" w:fill="auto"/>
          </w:tcPr>
          <w:p w:rsidR="007429AC" w:rsidRPr="00327B6E" w:rsidRDefault="001E6D54" w:rsidP="001E6D54">
            <w:pPr>
              <w:spacing w:before="120" w:after="120"/>
              <w:rPr>
                <w:rFonts w:ascii="Segoe UI" w:hAnsi="Segoe UI" w:cs="Segoe UI"/>
                <w:lang w:val="en-US"/>
              </w:rPr>
            </w:pPr>
            <w:r>
              <w:rPr>
                <w:rFonts w:ascii="Segoe UI" w:hAnsi="Segoe UI" w:cs="Segoe UI"/>
                <w:lang w:val="en-US"/>
              </w:rPr>
              <w:t>We would like to learn more about most aspects of e-Health, in particular experience of using telemedicine and other means to overcome problems with uneven access to specialized healthcare.</w:t>
            </w:r>
          </w:p>
        </w:tc>
      </w:tr>
    </w:tbl>
    <w:p w:rsidR="007429AC" w:rsidRPr="008E2128" w:rsidRDefault="007429AC" w:rsidP="007429AC">
      <w:pPr>
        <w:numPr>
          <w:ilvl w:val="0"/>
          <w:numId w:val="6"/>
        </w:numPr>
        <w:spacing w:before="120" w:after="120"/>
        <w:rPr>
          <w:rFonts w:ascii="Segoe UI" w:hAnsi="Segoe UI" w:cs="Segoe UI"/>
          <w:b/>
          <w:lang w:val="en-US"/>
        </w:rPr>
      </w:pPr>
      <w:r>
        <w:rPr>
          <w:rFonts w:ascii="Segoe UI" w:hAnsi="Segoe UI" w:cs="Segoe UI"/>
          <w:b/>
          <w:lang w:val="en-US"/>
        </w:rPr>
        <w:t>Do you have any further comments and/or feedback</w:t>
      </w:r>
      <w:r w:rsidR="00323E00">
        <w:rPr>
          <w:rFonts w:ascii="Segoe UI" w:hAnsi="Segoe UI" w:cs="Segoe UI"/>
          <w:b/>
          <w:lang w:val="en-US"/>
        </w:rPr>
        <w:t xml:space="preserve"> (about all sections of this question</w:t>
      </w:r>
      <w:r w:rsidR="006E2AE4">
        <w:rPr>
          <w:rFonts w:ascii="Segoe UI" w:hAnsi="Segoe UI" w:cs="Segoe UI"/>
          <w:b/>
          <w:lang w:val="en-US"/>
        </w:rPr>
        <w:t>naire</w:t>
      </w:r>
      <w:r w:rsidR="00323E00">
        <w:rPr>
          <w:rFonts w:ascii="Segoe UI" w:hAnsi="Segoe UI" w:cs="Segoe UI"/>
          <w:b/>
          <w:lang w:val="en-US"/>
        </w:rPr>
        <w:t>)</w:t>
      </w:r>
      <w:r>
        <w:rPr>
          <w:rFonts w:ascii="Segoe UI" w:hAnsi="Segoe UI" w:cs="Segoe UI"/>
          <w:b/>
          <w:lang w:val="en-US"/>
        </w:rPr>
        <w:t>?</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8"/>
      </w:tblGrid>
      <w:tr w:rsidR="007429AC" w:rsidRPr="00327B6E" w:rsidTr="003018A5">
        <w:trPr>
          <w:trHeight w:val="1110"/>
        </w:trPr>
        <w:tc>
          <w:tcPr>
            <w:tcW w:w="9338" w:type="dxa"/>
            <w:shd w:val="clear" w:color="auto" w:fill="auto"/>
          </w:tcPr>
          <w:p w:rsidR="007429AC" w:rsidRPr="00327B6E" w:rsidRDefault="001E6D54" w:rsidP="00327B6E">
            <w:pPr>
              <w:spacing w:before="120" w:after="120"/>
              <w:rPr>
                <w:rFonts w:ascii="Segoe UI" w:hAnsi="Segoe UI" w:cs="Segoe UI"/>
                <w:lang w:val="en-US"/>
              </w:rPr>
            </w:pPr>
            <w:r>
              <w:rPr>
                <w:rFonts w:ascii="Segoe UI" w:hAnsi="Segoe UI" w:cs="Segoe UI"/>
                <w:lang w:val="en-US"/>
              </w:rPr>
              <w:t xml:space="preserve">The </w:t>
            </w:r>
            <w:r w:rsidR="003C7017">
              <w:rPr>
                <w:rFonts w:ascii="Segoe UI" w:hAnsi="Segoe UI" w:cs="Segoe UI"/>
                <w:lang w:val="en-US"/>
              </w:rPr>
              <w:t xml:space="preserve">questionnaire is about supervision of </w:t>
            </w:r>
            <w:r w:rsidR="007A59B6">
              <w:rPr>
                <w:rFonts w:ascii="Segoe UI" w:hAnsi="Segoe UI" w:cs="Segoe UI"/>
                <w:lang w:val="en-US"/>
              </w:rPr>
              <w:t>e</w:t>
            </w:r>
            <w:r w:rsidR="003C7017">
              <w:rPr>
                <w:rFonts w:ascii="Segoe UI" w:hAnsi="Segoe UI" w:cs="Segoe UI"/>
                <w:lang w:val="en-US"/>
              </w:rPr>
              <w:t>–Health. Since Directorate of Health in Iceland is responsible for both supervision and implementation of some aspects of e-Health, the supervision of e-Health is not easy to separate from supervision of healthcare in general.</w:t>
            </w:r>
          </w:p>
        </w:tc>
      </w:tr>
    </w:tbl>
    <w:p w:rsidR="00637795" w:rsidRDefault="00637795" w:rsidP="004D6F06">
      <w:pPr>
        <w:spacing w:before="120" w:after="120"/>
        <w:rPr>
          <w:lang w:val="en-GB"/>
        </w:rPr>
      </w:pPr>
    </w:p>
    <w:p w:rsidR="00637795" w:rsidRPr="00637795" w:rsidRDefault="00637795" w:rsidP="00637795">
      <w:pPr>
        <w:spacing w:before="120" w:after="120"/>
        <w:rPr>
          <w:rFonts w:ascii="Segoe UI" w:hAnsi="Segoe UI" w:cs="Segoe UI"/>
          <w:b/>
          <w:color w:val="FF0000"/>
          <w:lang w:val="en-US"/>
        </w:rPr>
      </w:pPr>
      <w:r w:rsidRPr="00637795">
        <w:rPr>
          <w:rFonts w:ascii="Segoe UI" w:hAnsi="Segoe UI" w:cs="Segoe UI"/>
          <w:b/>
          <w:color w:val="FF0000"/>
          <w:lang w:val="en-US"/>
        </w:rPr>
        <w:t>3. Follow-up</w:t>
      </w:r>
    </w:p>
    <w:p w:rsidR="00637795" w:rsidRPr="00C17675" w:rsidRDefault="00E80FD7" w:rsidP="00AE4FBD">
      <w:pPr>
        <w:spacing w:before="120" w:after="120"/>
        <w:rPr>
          <w:rFonts w:ascii="Segoe UI" w:hAnsi="Segoe UI" w:cs="Segoe UI"/>
          <w:lang w:val="en-GB"/>
        </w:rPr>
      </w:pPr>
      <w:r>
        <w:rPr>
          <w:rFonts w:ascii="Segoe UI" w:hAnsi="Segoe UI" w:cs="Segoe UI"/>
          <w:lang w:val="en-US"/>
        </w:rPr>
        <w:t xml:space="preserve">Results </w:t>
      </w:r>
      <w:r w:rsidR="00637795" w:rsidRPr="00C17675">
        <w:rPr>
          <w:rFonts w:ascii="Segoe UI" w:hAnsi="Segoe UI" w:cs="Segoe UI"/>
          <w:lang w:val="en-US"/>
        </w:rPr>
        <w:t>of th</w:t>
      </w:r>
      <w:r w:rsidR="00AE4FBD">
        <w:rPr>
          <w:rFonts w:ascii="Segoe UI" w:hAnsi="Segoe UI" w:cs="Segoe UI"/>
          <w:lang w:val="en-US"/>
        </w:rPr>
        <w:t>is survey</w:t>
      </w:r>
      <w:r w:rsidR="00637795" w:rsidRPr="00C17675">
        <w:rPr>
          <w:rFonts w:ascii="Segoe UI" w:hAnsi="Segoe UI" w:cs="Segoe UI"/>
          <w:lang w:val="en-US"/>
        </w:rPr>
        <w:t xml:space="preserve"> </w:t>
      </w:r>
      <w:r w:rsidR="00637795">
        <w:rPr>
          <w:rFonts w:ascii="Segoe UI" w:hAnsi="Segoe UI" w:cs="Segoe UI"/>
          <w:lang w:val="en-US"/>
        </w:rPr>
        <w:t xml:space="preserve">will </w:t>
      </w:r>
      <w:r w:rsidR="00637795" w:rsidRPr="00C17675">
        <w:rPr>
          <w:rFonts w:ascii="Segoe UI" w:hAnsi="Segoe UI" w:cs="Segoe UI"/>
          <w:lang w:val="en-US"/>
        </w:rPr>
        <w:t xml:space="preserve">be </w:t>
      </w:r>
      <w:r>
        <w:rPr>
          <w:rFonts w:ascii="Segoe UI" w:hAnsi="Segoe UI" w:cs="Segoe UI"/>
          <w:lang w:val="en-US"/>
        </w:rPr>
        <w:t xml:space="preserve">used as a basis </w:t>
      </w:r>
      <w:r w:rsidR="00AE4FBD">
        <w:rPr>
          <w:rFonts w:ascii="Segoe UI" w:hAnsi="Segoe UI" w:cs="Segoe UI"/>
          <w:lang w:val="en-US"/>
        </w:rPr>
        <w:t xml:space="preserve">of </w:t>
      </w:r>
      <w:r>
        <w:rPr>
          <w:rFonts w:ascii="Segoe UI" w:hAnsi="Segoe UI" w:cs="Segoe UI"/>
          <w:lang w:val="en-US"/>
        </w:rPr>
        <w:t xml:space="preserve">the </w:t>
      </w:r>
      <w:r w:rsidR="00AE4FBD">
        <w:rPr>
          <w:rFonts w:ascii="Segoe UI" w:hAnsi="Segoe UI" w:cs="Segoe UI"/>
          <w:lang w:val="en-US"/>
        </w:rPr>
        <w:t xml:space="preserve">e-Health working group and will be </w:t>
      </w:r>
      <w:r w:rsidR="00637795" w:rsidRPr="00C17675">
        <w:rPr>
          <w:rFonts w:ascii="Segoe UI" w:hAnsi="Segoe UI" w:cs="Segoe UI"/>
          <w:lang w:val="en-US"/>
        </w:rPr>
        <w:t xml:space="preserve">presented and discussed </w:t>
      </w:r>
      <w:r w:rsidR="00637795">
        <w:rPr>
          <w:rFonts w:ascii="Segoe UI" w:hAnsi="Segoe UI" w:cs="Segoe UI"/>
          <w:lang w:val="en-US"/>
        </w:rPr>
        <w:t>at</w:t>
      </w:r>
      <w:r w:rsidR="00637795" w:rsidRPr="00C17675">
        <w:rPr>
          <w:rFonts w:ascii="Segoe UI" w:hAnsi="Segoe UI" w:cs="Segoe UI"/>
          <w:lang w:val="en-US"/>
        </w:rPr>
        <w:t xml:space="preserve"> the </w:t>
      </w:r>
      <w:r w:rsidR="00AE4FBD">
        <w:rPr>
          <w:rFonts w:ascii="Segoe UI" w:hAnsi="Segoe UI" w:cs="Segoe UI"/>
          <w:lang w:val="en-US"/>
        </w:rPr>
        <w:t>Helsinki</w:t>
      </w:r>
      <w:r w:rsidR="00637795" w:rsidRPr="00C17675">
        <w:rPr>
          <w:rFonts w:ascii="Segoe UI" w:hAnsi="Segoe UI" w:cs="Segoe UI"/>
          <w:lang w:val="en-US"/>
        </w:rPr>
        <w:t xml:space="preserve"> conference. </w:t>
      </w:r>
    </w:p>
    <w:p w:rsidR="00637795" w:rsidRPr="00637795" w:rsidRDefault="00637795" w:rsidP="00637795">
      <w:pPr>
        <w:spacing w:before="120" w:after="120"/>
        <w:rPr>
          <w:rFonts w:ascii="Segoe UI" w:hAnsi="Segoe UI" w:cs="Segoe U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637795" w:rsidRPr="00717C58" w:rsidTr="00062ACF">
        <w:tc>
          <w:tcPr>
            <w:tcW w:w="4360" w:type="dxa"/>
            <w:shd w:val="clear" w:color="auto" w:fill="auto"/>
          </w:tcPr>
          <w:p w:rsidR="00637795" w:rsidRPr="00637795" w:rsidRDefault="00637795" w:rsidP="00323E00">
            <w:pPr>
              <w:spacing w:before="120" w:after="120"/>
              <w:rPr>
                <w:rFonts w:ascii="Segoe UI" w:hAnsi="Segoe UI" w:cs="Segoe UI"/>
                <w:b/>
                <w:lang w:val="en-US"/>
              </w:rPr>
            </w:pPr>
            <w:r w:rsidRPr="00637795">
              <w:rPr>
                <w:rFonts w:ascii="Segoe UI" w:hAnsi="Segoe UI" w:cs="Segoe UI"/>
                <w:b/>
                <w:lang w:val="en-US"/>
              </w:rPr>
              <w:lastRenderedPageBreak/>
              <w:t xml:space="preserve">Are you </w:t>
            </w:r>
            <w:r w:rsidR="00323E00">
              <w:rPr>
                <w:rFonts w:ascii="Segoe UI" w:hAnsi="Segoe UI" w:cs="Segoe UI"/>
                <w:b/>
                <w:lang w:val="en-US"/>
              </w:rPr>
              <w:t xml:space="preserve">or/and one of your colleagues </w:t>
            </w:r>
            <w:r w:rsidRPr="00637795">
              <w:rPr>
                <w:rFonts w:ascii="Segoe UI" w:hAnsi="Segoe UI" w:cs="Segoe UI"/>
                <w:b/>
                <w:lang w:val="en-US"/>
              </w:rPr>
              <w:t xml:space="preserve">available/interested to co-operate </w:t>
            </w:r>
            <w:r w:rsidR="00AE4FBD">
              <w:rPr>
                <w:rFonts w:ascii="Segoe UI" w:hAnsi="Segoe UI" w:cs="Segoe UI"/>
                <w:b/>
                <w:lang w:val="en-US"/>
              </w:rPr>
              <w:t>and/ join the EPSO e-Health working group</w:t>
            </w:r>
            <w:r w:rsidRPr="00637795">
              <w:rPr>
                <w:rFonts w:ascii="Segoe UI" w:hAnsi="Segoe UI" w:cs="Segoe UI"/>
                <w:b/>
                <w:lang w:val="en-US"/>
              </w:rPr>
              <w:t>?</w:t>
            </w:r>
          </w:p>
        </w:tc>
        <w:tc>
          <w:tcPr>
            <w:tcW w:w="4360" w:type="dxa"/>
            <w:shd w:val="clear" w:color="auto" w:fill="auto"/>
          </w:tcPr>
          <w:p w:rsidR="00637795" w:rsidRPr="00637795" w:rsidRDefault="00637795" w:rsidP="00062ACF">
            <w:pPr>
              <w:spacing w:before="120" w:after="120"/>
              <w:rPr>
                <w:rFonts w:ascii="Segoe UI" w:hAnsi="Segoe UI" w:cs="Segoe UI"/>
                <w:color w:val="FF0000"/>
                <w:lang w:val="en-US"/>
              </w:rPr>
            </w:pPr>
            <w:r w:rsidRPr="00637795">
              <w:rPr>
                <w:rFonts w:ascii="Segoe UI" w:hAnsi="Segoe UI" w:cs="Segoe UI"/>
                <w:color w:val="FF0000"/>
                <w:lang w:val="en-US"/>
              </w:rPr>
              <w:t>(Yes or No)</w:t>
            </w:r>
          </w:p>
          <w:p w:rsidR="00637795" w:rsidRPr="001C0956" w:rsidRDefault="003C7017" w:rsidP="00062ACF">
            <w:pPr>
              <w:spacing w:before="120" w:after="120"/>
              <w:rPr>
                <w:rFonts w:ascii="Segoe UI" w:hAnsi="Segoe UI" w:cs="Segoe UI"/>
                <w:lang w:val="sv-SE"/>
              </w:rPr>
            </w:pPr>
            <w:r>
              <w:rPr>
                <w:rFonts w:ascii="Segoe UI" w:hAnsi="Segoe UI" w:cs="Segoe UI"/>
                <w:lang w:val="en-US"/>
              </w:rPr>
              <w:t xml:space="preserve">Yes, we are interested to co-operate and if possible to join the EPSO e-Health working group. However, we have limited resources and our economic situation may not allow us to attend </w:t>
            </w:r>
            <w:r w:rsidR="007A59B6">
              <w:rPr>
                <w:rFonts w:ascii="Segoe UI" w:hAnsi="Segoe UI" w:cs="Segoe UI"/>
                <w:lang w:val="en-US"/>
              </w:rPr>
              <w:t xml:space="preserve">all </w:t>
            </w:r>
            <w:r>
              <w:rPr>
                <w:rFonts w:ascii="Segoe UI" w:hAnsi="Segoe UI" w:cs="Segoe UI"/>
                <w:lang w:val="en-US"/>
              </w:rPr>
              <w:t xml:space="preserve">meetings abroad. But we need to be updated on ongoing work in this field. The contact person is Sigríður Haraldsdóttir, chief of division at the </w:t>
            </w:r>
            <w:proofErr w:type="spellStart"/>
            <w:r>
              <w:rPr>
                <w:rFonts w:ascii="Segoe UI" w:hAnsi="Segoe UI" w:cs="Segoe UI"/>
                <w:lang w:val="en-US"/>
              </w:rPr>
              <w:t>DoH</w:t>
            </w:r>
            <w:proofErr w:type="spellEnd"/>
            <w:r>
              <w:rPr>
                <w:rFonts w:ascii="Segoe UI" w:hAnsi="Segoe UI" w:cs="Segoe UI"/>
                <w:lang w:val="en-US"/>
              </w:rPr>
              <w:t xml:space="preserve">. E-mail: </w:t>
            </w:r>
            <w:proofErr w:type="spellStart"/>
            <w:r>
              <w:rPr>
                <w:rFonts w:ascii="Segoe UI" w:hAnsi="Segoe UI" w:cs="Segoe UI"/>
                <w:lang w:val="en-US"/>
              </w:rPr>
              <w:t>shara</w:t>
            </w:r>
            <w:proofErr w:type="spellEnd"/>
            <w:r w:rsidR="001C0956">
              <w:rPr>
                <w:rFonts w:ascii="Segoe UI" w:hAnsi="Segoe UI" w:cs="Segoe UI"/>
                <w:lang w:val="sv-SE"/>
              </w:rPr>
              <w:t>@landlaeknir.is</w:t>
            </w:r>
          </w:p>
        </w:tc>
      </w:tr>
    </w:tbl>
    <w:p w:rsidR="00637795" w:rsidRDefault="00637795" w:rsidP="00637795">
      <w:pPr>
        <w:spacing w:before="120" w:after="120"/>
        <w:rPr>
          <w:lang w:val="en-GB"/>
        </w:rPr>
      </w:pPr>
    </w:p>
    <w:p w:rsidR="00AE4FBD" w:rsidRDefault="00AE4FBD" w:rsidP="00637795">
      <w:pPr>
        <w:spacing w:before="120" w:after="120"/>
        <w:rPr>
          <w:lang w:val="en-GB"/>
        </w:rPr>
      </w:pPr>
      <w:r>
        <w:rPr>
          <w:lang w:val="en-GB"/>
        </w:rPr>
        <w:t xml:space="preserve">Work group is co-ordinated by EPSO secretary, contact </w:t>
      </w:r>
      <w:r w:rsidR="000121CC">
        <w:rPr>
          <w:lang w:val="en-GB"/>
        </w:rPr>
        <w:t>:</w:t>
      </w:r>
      <w:r>
        <w:rPr>
          <w:lang w:val="en-GB"/>
        </w:rPr>
        <w:t>Mari Murel</w:t>
      </w:r>
    </w:p>
    <w:p w:rsidR="00AE4FBD" w:rsidRPr="00C17675" w:rsidRDefault="00AE4FBD" w:rsidP="00637795">
      <w:pPr>
        <w:spacing w:before="120" w:after="120"/>
        <w:rPr>
          <w:lang w:val="en-GB"/>
        </w:rPr>
      </w:pPr>
      <w:r>
        <w:rPr>
          <w:lang w:val="en-GB"/>
        </w:rPr>
        <w:t>+316 316 84526, e-mail: mmurel@epsonet.eu</w:t>
      </w:r>
    </w:p>
    <w:sectPr w:rsidR="00AE4FBD" w:rsidRPr="00C176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0B" w:rsidRDefault="000F650B">
      <w:r>
        <w:separator/>
      </w:r>
    </w:p>
  </w:endnote>
  <w:endnote w:type="continuationSeparator" w:id="0">
    <w:p w:rsidR="000F650B" w:rsidRDefault="000F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8E" w:rsidRDefault="00AA688E" w:rsidP="00C026A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A688E" w:rsidRDefault="00AA688E" w:rsidP="00060832">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8E" w:rsidRPr="00060832" w:rsidRDefault="00AA688E" w:rsidP="00C026A9">
    <w:pPr>
      <w:pStyle w:val="Voettekst"/>
      <w:framePr w:wrap="around" w:vAnchor="text" w:hAnchor="margin" w:xAlign="right" w:y="1"/>
      <w:rPr>
        <w:rStyle w:val="Paginanummer"/>
        <w:rFonts w:ascii="Segoe UI" w:hAnsi="Segoe UI" w:cs="Segoe UI"/>
      </w:rPr>
    </w:pPr>
    <w:r w:rsidRPr="00060832">
      <w:rPr>
        <w:rStyle w:val="Paginanummer"/>
        <w:rFonts w:ascii="Segoe UI" w:hAnsi="Segoe UI" w:cs="Segoe UI"/>
      </w:rPr>
      <w:fldChar w:fldCharType="begin"/>
    </w:r>
    <w:r w:rsidRPr="00060832">
      <w:rPr>
        <w:rStyle w:val="Paginanummer"/>
        <w:rFonts w:ascii="Segoe UI" w:hAnsi="Segoe UI" w:cs="Segoe UI"/>
      </w:rPr>
      <w:instrText xml:space="preserve">PAGE  </w:instrText>
    </w:r>
    <w:r w:rsidRPr="00060832">
      <w:rPr>
        <w:rStyle w:val="Paginanummer"/>
        <w:rFonts w:ascii="Segoe UI" w:hAnsi="Segoe UI" w:cs="Segoe UI"/>
      </w:rPr>
      <w:fldChar w:fldCharType="separate"/>
    </w:r>
    <w:r w:rsidR="008B545D">
      <w:rPr>
        <w:rStyle w:val="Paginanummer"/>
        <w:rFonts w:ascii="Segoe UI" w:hAnsi="Segoe UI" w:cs="Segoe UI"/>
        <w:noProof/>
      </w:rPr>
      <w:t>7</w:t>
    </w:r>
    <w:r w:rsidRPr="00060832">
      <w:rPr>
        <w:rStyle w:val="Paginanummer"/>
        <w:rFonts w:ascii="Segoe UI" w:hAnsi="Segoe UI" w:cs="Segoe UI"/>
      </w:rPr>
      <w:fldChar w:fldCharType="end"/>
    </w:r>
  </w:p>
  <w:p w:rsidR="00AA688E" w:rsidRDefault="00AA688E" w:rsidP="00060832">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0B" w:rsidRDefault="000F650B">
      <w:r>
        <w:separator/>
      </w:r>
    </w:p>
  </w:footnote>
  <w:footnote w:type="continuationSeparator" w:id="0">
    <w:p w:rsidR="000F650B" w:rsidRDefault="000F650B">
      <w:r>
        <w:continuationSeparator/>
      </w:r>
    </w:p>
  </w:footnote>
  <w:footnote w:id="1">
    <w:p w:rsidR="00AA688E" w:rsidRPr="0022646B" w:rsidRDefault="00AA688E">
      <w:pPr>
        <w:pStyle w:val="Voetnoottekst"/>
      </w:pPr>
      <w:r>
        <w:rPr>
          <w:rStyle w:val="Voetnootmarkering"/>
        </w:rPr>
        <w:footnoteRef/>
      </w:r>
      <w:r>
        <w:t xml:space="preserve"> In this context we are defining e-Health as follows: “</w:t>
      </w:r>
      <w:r w:rsidRPr="00131C28">
        <w:rPr>
          <w:i/>
        </w:rPr>
        <w:t>eHealth is the term for delivering healthcare supported by electronic products</w:t>
      </w:r>
      <w:r>
        <w:rPr>
          <w:i/>
        </w:rPr>
        <w:t>”</w:t>
      </w:r>
      <w:r w:rsidRPr="00131C28">
        <w:rPr>
          <w:i/>
        </w:rPr>
        <w:t xml:space="preserve"> </w:t>
      </w:r>
      <w:r>
        <w:t>(Stefan Visscher, Dutch Health Care Inspectorate)</w:t>
      </w:r>
    </w:p>
  </w:footnote>
  <w:footnote w:id="2">
    <w:p w:rsidR="00AA688E" w:rsidRPr="00F7114D" w:rsidRDefault="00AA688E" w:rsidP="00F7114D">
      <w:pPr>
        <w:autoSpaceDE w:val="0"/>
        <w:autoSpaceDN w:val="0"/>
        <w:adjustRightInd w:val="0"/>
        <w:jc w:val="both"/>
        <w:rPr>
          <w:sz w:val="20"/>
          <w:lang w:val="en-GB"/>
        </w:rPr>
      </w:pPr>
      <w:r w:rsidRPr="00F7114D">
        <w:rPr>
          <w:rStyle w:val="Voetnootmarkering"/>
          <w:sz w:val="20"/>
        </w:rPr>
        <w:footnoteRef/>
      </w:r>
      <w:r w:rsidRPr="00F7114D">
        <w:rPr>
          <w:sz w:val="20"/>
        </w:rPr>
        <w:t xml:space="preserve"> </w:t>
      </w:r>
      <w:r w:rsidRPr="00F7114D">
        <w:rPr>
          <w:b/>
          <w:sz w:val="20"/>
        </w:rPr>
        <w:t>mHealth</w:t>
      </w:r>
      <w:r w:rsidRPr="00F7114D">
        <w:rPr>
          <w:sz w:val="20"/>
        </w:rPr>
        <w:t xml:space="preserve"> is defined as “</w:t>
      </w:r>
      <w:r w:rsidRPr="00F7114D">
        <w:rPr>
          <w:i/>
          <w:iCs/>
          <w:sz w:val="20"/>
          <w:lang w:val="en-GB" w:eastAsia="nl-NL"/>
        </w:rPr>
        <w:t>medical and public health practice supported by mobile devices, such as mobile phones, patient monitoring devices, personal digital assistants (PDAs), and other wireless devices”(</w:t>
      </w:r>
      <w:r w:rsidRPr="00F7114D">
        <w:rPr>
          <w:iCs/>
          <w:sz w:val="20"/>
          <w:lang w:val="en-GB" w:eastAsia="nl-NL"/>
        </w:rPr>
        <w:t>WHO</w:t>
      </w:r>
      <w:r>
        <w:rPr>
          <w:iCs/>
          <w:sz w:val="20"/>
          <w:lang w:val="en-GB" w:eastAsia="nl-NL"/>
        </w:rPr>
        <w:t xml:space="preserve"> </w:t>
      </w:r>
      <w:r w:rsidRPr="00F7114D">
        <w:rPr>
          <w:iCs/>
          <w:sz w:val="20"/>
          <w:lang w:val="en-GB" w:eastAsia="nl-NL"/>
        </w:rPr>
        <w:t>“</w:t>
      </w:r>
      <w:proofErr w:type="spellStart"/>
      <w:r w:rsidRPr="00F7114D">
        <w:rPr>
          <w:iCs/>
          <w:sz w:val="20"/>
          <w:lang w:val="en-GB" w:eastAsia="nl-NL"/>
        </w:rPr>
        <w:t>mHealth</w:t>
      </w:r>
      <w:proofErr w:type="spellEnd"/>
      <w:r w:rsidRPr="00F7114D">
        <w:rPr>
          <w:iCs/>
          <w:sz w:val="20"/>
          <w:lang w:val="en-GB" w:eastAsia="nl-NL"/>
        </w:rPr>
        <w:t xml:space="preserve"> – New horizons for health through mobile technologies, Global</w:t>
      </w:r>
      <w:r>
        <w:rPr>
          <w:iCs/>
          <w:sz w:val="20"/>
          <w:lang w:val="en-GB" w:eastAsia="nl-NL"/>
        </w:rPr>
        <w:t xml:space="preserve"> </w:t>
      </w:r>
      <w:r w:rsidRPr="00F7114D">
        <w:rPr>
          <w:iCs/>
          <w:sz w:val="20"/>
          <w:lang w:val="en-GB" w:eastAsia="nl-NL"/>
        </w:rPr>
        <w:t>Observatory for eHealth series – Volume 3”, page 6</w:t>
      </w:r>
      <w:r w:rsidRPr="00F7114D">
        <w:rPr>
          <w:i/>
          <w:iCs/>
          <w:sz w:val="20"/>
          <w:lang w:val="en-GB" w:eastAsia="nl-NL"/>
        </w:rPr>
        <w:t>)</w:t>
      </w:r>
    </w:p>
  </w:footnote>
  <w:footnote w:id="3">
    <w:p w:rsidR="00AA688E" w:rsidRPr="00F7114D" w:rsidRDefault="00AA688E" w:rsidP="00F7114D">
      <w:pPr>
        <w:autoSpaceDE w:val="0"/>
        <w:autoSpaceDN w:val="0"/>
        <w:adjustRightInd w:val="0"/>
        <w:jc w:val="both"/>
        <w:rPr>
          <w:iCs/>
          <w:sz w:val="20"/>
          <w:lang w:val="en-GB" w:eastAsia="nl-NL"/>
        </w:rPr>
      </w:pPr>
      <w:r w:rsidRPr="00F7114D">
        <w:rPr>
          <w:rStyle w:val="Voetnootmarkering"/>
          <w:sz w:val="20"/>
        </w:rPr>
        <w:footnoteRef/>
      </w:r>
      <w:r w:rsidRPr="00F7114D">
        <w:rPr>
          <w:sz w:val="20"/>
        </w:rPr>
        <w:t xml:space="preserve"> </w:t>
      </w:r>
      <w:r w:rsidRPr="00F7114D">
        <w:rPr>
          <w:b/>
          <w:bCs/>
          <w:sz w:val="20"/>
          <w:lang w:val="en-GB" w:eastAsia="nl-NL"/>
        </w:rPr>
        <w:t xml:space="preserve">Telemedicine </w:t>
      </w:r>
      <w:r w:rsidRPr="00F7114D">
        <w:rPr>
          <w:sz w:val="20"/>
          <w:lang w:val="en-GB" w:eastAsia="nl-NL"/>
        </w:rPr>
        <w:t xml:space="preserve">is defined as </w:t>
      </w:r>
      <w:r w:rsidRPr="00F7114D">
        <w:rPr>
          <w:i/>
          <w:iCs/>
          <w:sz w:val="20"/>
          <w:lang w:val="en-GB" w:eastAsia="nl-NL"/>
        </w:rPr>
        <w:t>"the provision of healthcare services, through the use of ICT, in</w:t>
      </w:r>
      <w:r>
        <w:rPr>
          <w:i/>
          <w:iCs/>
          <w:sz w:val="20"/>
          <w:lang w:val="en-GB" w:eastAsia="nl-NL"/>
        </w:rPr>
        <w:t xml:space="preserve"> </w:t>
      </w:r>
      <w:r w:rsidRPr="00F7114D">
        <w:rPr>
          <w:i/>
          <w:iCs/>
          <w:sz w:val="20"/>
          <w:lang w:val="en-GB" w:eastAsia="nl-NL"/>
        </w:rPr>
        <w:t>situations where the health professional</w:t>
      </w:r>
      <w:r w:rsidRPr="00F7114D">
        <w:rPr>
          <w:i/>
          <w:iCs/>
          <w:sz w:val="12"/>
          <w:szCs w:val="16"/>
          <w:lang w:val="en-GB" w:eastAsia="nl-NL"/>
        </w:rPr>
        <w:t xml:space="preserve">1 </w:t>
      </w:r>
      <w:r w:rsidRPr="00F7114D">
        <w:rPr>
          <w:i/>
          <w:iCs/>
          <w:sz w:val="20"/>
          <w:lang w:val="en-GB" w:eastAsia="nl-NL"/>
        </w:rPr>
        <w:t>and the patient (or two health professionals) are not</w:t>
      </w:r>
      <w:r>
        <w:rPr>
          <w:i/>
          <w:iCs/>
          <w:sz w:val="20"/>
          <w:lang w:val="en-GB" w:eastAsia="nl-NL"/>
        </w:rPr>
        <w:t xml:space="preserve"> </w:t>
      </w:r>
      <w:r w:rsidRPr="00F7114D">
        <w:rPr>
          <w:i/>
          <w:iCs/>
          <w:sz w:val="20"/>
          <w:lang w:val="en-GB" w:eastAsia="nl-NL"/>
        </w:rPr>
        <w:t>in the same location. It involves secure transmission of medical data and information, through text, sound, images or other forms needed for the prevention, diagnosis, treatment</w:t>
      </w:r>
      <w:r>
        <w:rPr>
          <w:i/>
          <w:iCs/>
          <w:sz w:val="20"/>
          <w:lang w:val="en-GB" w:eastAsia="nl-NL"/>
        </w:rPr>
        <w:t xml:space="preserve"> </w:t>
      </w:r>
      <w:r w:rsidRPr="00F7114D">
        <w:rPr>
          <w:i/>
          <w:iCs/>
          <w:sz w:val="20"/>
          <w:lang w:val="en-GB" w:eastAsia="nl-NL"/>
        </w:rPr>
        <w:t>and</w:t>
      </w:r>
      <w:r w:rsidRPr="00F7114D">
        <w:rPr>
          <w:i/>
          <w:iCs/>
          <w:sz w:val="16"/>
          <w:lang w:val="en-GB" w:eastAsia="nl-NL"/>
        </w:rPr>
        <w:t xml:space="preserve"> </w:t>
      </w:r>
      <w:r w:rsidRPr="00F7114D">
        <w:rPr>
          <w:i/>
          <w:iCs/>
          <w:sz w:val="20"/>
          <w:lang w:val="en-GB" w:eastAsia="nl-NL"/>
        </w:rPr>
        <w:t>follow-up of patients"</w:t>
      </w:r>
      <w:r w:rsidRPr="00F7114D">
        <w:rPr>
          <w:iCs/>
          <w:sz w:val="12"/>
          <w:szCs w:val="16"/>
          <w:lang w:val="en-GB" w:eastAsia="nl-NL"/>
        </w:rPr>
        <w:t xml:space="preserve"> </w:t>
      </w:r>
      <w:r w:rsidRPr="00F7114D">
        <w:rPr>
          <w:iCs/>
          <w:sz w:val="20"/>
          <w:lang w:val="en-GB" w:eastAsia="nl-NL"/>
        </w:rPr>
        <w:t>( European Commission Working Document on telemedicine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8E" w:rsidRDefault="00AA688E">
    <w:pPr>
      <w:pStyle w:val="Koptekst"/>
    </w:pPr>
    <w:r>
      <w:rPr>
        <w:noProof/>
        <w:lang w:val="nl-NL" w:eastAsia="nl-NL"/>
      </w:rPr>
      <w:drawing>
        <wp:anchor distT="0" distB="0" distL="114300" distR="114300" simplePos="0" relativeHeight="251657728" behindDoc="0" locked="0" layoutInCell="1" allowOverlap="1">
          <wp:simplePos x="0" y="0"/>
          <wp:positionH relativeFrom="column">
            <wp:posOffset>1143000</wp:posOffset>
          </wp:positionH>
          <wp:positionV relativeFrom="paragraph">
            <wp:posOffset>106680</wp:posOffset>
          </wp:positionV>
          <wp:extent cx="3518535" cy="855980"/>
          <wp:effectExtent l="19050" t="0" r="5715" b="0"/>
          <wp:wrapNone/>
          <wp:docPr id="2" name="Afbeelding 2" descr="121203 EPSO logo met tekst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203 EPSO logo met tekst def"/>
                  <pic:cNvPicPr>
                    <a:picLocks noChangeAspect="1" noChangeArrowheads="1"/>
                  </pic:cNvPicPr>
                </pic:nvPicPr>
                <pic:blipFill>
                  <a:blip r:embed="rId1"/>
                  <a:srcRect/>
                  <a:stretch>
                    <a:fillRect/>
                  </a:stretch>
                </pic:blipFill>
                <pic:spPr bwMode="auto">
                  <a:xfrm>
                    <a:off x="0" y="0"/>
                    <a:ext cx="3518535" cy="8559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1B8"/>
    <w:multiLevelType w:val="hybridMultilevel"/>
    <w:tmpl w:val="35AA22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DC3FC7"/>
    <w:multiLevelType w:val="hybridMultilevel"/>
    <w:tmpl w:val="D05A93B8"/>
    <w:lvl w:ilvl="0" w:tplc="FFFFFFFF">
      <w:start w:val="1"/>
      <w:numFmt w:val="bullet"/>
      <w:lvlText w:val=""/>
      <w:lvlJc w:val="left"/>
      <w:pPr>
        <w:ind w:left="360" w:hanging="360"/>
      </w:pPr>
      <w:rPr>
        <w:rFonts w:ascii="Symbol" w:hAnsi="Symbol" w:hint="default"/>
      </w:rPr>
    </w:lvl>
    <w:lvl w:ilvl="1" w:tplc="08160003" w:tentative="1">
      <w:start w:val="1"/>
      <w:numFmt w:val="bullet"/>
      <w:lvlText w:val="o"/>
      <w:lvlJc w:val="left"/>
      <w:pPr>
        <w:tabs>
          <w:tab w:val="num" w:pos="720"/>
        </w:tabs>
        <w:ind w:left="720" w:hanging="360"/>
      </w:pPr>
      <w:rPr>
        <w:rFonts w:ascii="Courier New" w:hAnsi="Courier New" w:cs="Courier New" w:hint="default"/>
      </w:rPr>
    </w:lvl>
    <w:lvl w:ilvl="2" w:tplc="08160005" w:tentative="1">
      <w:start w:val="1"/>
      <w:numFmt w:val="bullet"/>
      <w:lvlText w:val=""/>
      <w:lvlJc w:val="left"/>
      <w:pPr>
        <w:tabs>
          <w:tab w:val="num" w:pos="1440"/>
        </w:tabs>
        <w:ind w:left="1440" w:hanging="360"/>
      </w:pPr>
      <w:rPr>
        <w:rFonts w:ascii="Wingdings" w:hAnsi="Wingdings" w:hint="default"/>
      </w:rPr>
    </w:lvl>
    <w:lvl w:ilvl="3" w:tplc="08160001" w:tentative="1">
      <w:start w:val="1"/>
      <w:numFmt w:val="bullet"/>
      <w:lvlText w:val=""/>
      <w:lvlJc w:val="left"/>
      <w:pPr>
        <w:tabs>
          <w:tab w:val="num" w:pos="2160"/>
        </w:tabs>
        <w:ind w:left="2160" w:hanging="360"/>
      </w:pPr>
      <w:rPr>
        <w:rFonts w:ascii="Symbol" w:hAnsi="Symbol" w:hint="default"/>
      </w:rPr>
    </w:lvl>
    <w:lvl w:ilvl="4" w:tplc="08160003" w:tentative="1">
      <w:start w:val="1"/>
      <w:numFmt w:val="bullet"/>
      <w:lvlText w:val="o"/>
      <w:lvlJc w:val="left"/>
      <w:pPr>
        <w:tabs>
          <w:tab w:val="num" w:pos="2880"/>
        </w:tabs>
        <w:ind w:left="2880" w:hanging="360"/>
      </w:pPr>
      <w:rPr>
        <w:rFonts w:ascii="Courier New" w:hAnsi="Courier New" w:cs="Courier New" w:hint="default"/>
      </w:rPr>
    </w:lvl>
    <w:lvl w:ilvl="5" w:tplc="08160005" w:tentative="1">
      <w:start w:val="1"/>
      <w:numFmt w:val="bullet"/>
      <w:lvlText w:val=""/>
      <w:lvlJc w:val="left"/>
      <w:pPr>
        <w:tabs>
          <w:tab w:val="num" w:pos="3600"/>
        </w:tabs>
        <w:ind w:left="3600" w:hanging="360"/>
      </w:pPr>
      <w:rPr>
        <w:rFonts w:ascii="Wingdings" w:hAnsi="Wingdings" w:hint="default"/>
      </w:rPr>
    </w:lvl>
    <w:lvl w:ilvl="6" w:tplc="08160001" w:tentative="1">
      <w:start w:val="1"/>
      <w:numFmt w:val="bullet"/>
      <w:lvlText w:val=""/>
      <w:lvlJc w:val="left"/>
      <w:pPr>
        <w:tabs>
          <w:tab w:val="num" w:pos="4320"/>
        </w:tabs>
        <w:ind w:left="4320" w:hanging="360"/>
      </w:pPr>
      <w:rPr>
        <w:rFonts w:ascii="Symbol" w:hAnsi="Symbol" w:hint="default"/>
      </w:rPr>
    </w:lvl>
    <w:lvl w:ilvl="7" w:tplc="08160003" w:tentative="1">
      <w:start w:val="1"/>
      <w:numFmt w:val="bullet"/>
      <w:lvlText w:val="o"/>
      <w:lvlJc w:val="left"/>
      <w:pPr>
        <w:tabs>
          <w:tab w:val="num" w:pos="5040"/>
        </w:tabs>
        <w:ind w:left="5040" w:hanging="360"/>
      </w:pPr>
      <w:rPr>
        <w:rFonts w:ascii="Courier New" w:hAnsi="Courier New" w:cs="Courier New" w:hint="default"/>
      </w:rPr>
    </w:lvl>
    <w:lvl w:ilvl="8" w:tplc="08160005" w:tentative="1">
      <w:start w:val="1"/>
      <w:numFmt w:val="bullet"/>
      <w:lvlText w:val=""/>
      <w:lvlJc w:val="left"/>
      <w:pPr>
        <w:tabs>
          <w:tab w:val="num" w:pos="5760"/>
        </w:tabs>
        <w:ind w:left="5760" w:hanging="360"/>
      </w:pPr>
      <w:rPr>
        <w:rFonts w:ascii="Wingdings" w:hAnsi="Wingdings" w:hint="default"/>
      </w:rPr>
    </w:lvl>
  </w:abstractNum>
  <w:abstractNum w:abstractNumId="2">
    <w:nsid w:val="123C3E4B"/>
    <w:multiLevelType w:val="hybridMultilevel"/>
    <w:tmpl w:val="06E4BCD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15CA184E"/>
    <w:multiLevelType w:val="hybridMultilevel"/>
    <w:tmpl w:val="2D628E9E"/>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1B954FB7"/>
    <w:multiLevelType w:val="hybridMultilevel"/>
    <w:tmpl w:val="E8D031E4"/>
    <w:lvl w:ilvl="0" w:tplc="08160001">
      <w:start w:val="1"/>
      <w:numFmt w:val="bullet"/>
      <w:lvlText w:val=""/>
      <w:lvlJc w:val="left"/>
      <w:pPr>
        <w:tabs>
          <w:tab w:val="num" w:pos="360"/>
        </w:tabs>
        <w:ind w:left="360" w:hanging="360"/>
      </w:pPr>
      <w:rPr>
        <w:rFonts w:ascii="Symbol" w:hAnsi="Symbol" w:hint="default"/>
      </w:rPr>
    </w:lvl>
    <w:lvl w:ilvl="1" w:tplc="08160003">
      <w:start w:val="1"/>
      <w:numFmt w:val="bullet"/>
      <w:lvlText w:val="o"/>
      <w:lvlJc w:val="left"/>
      <w:pPr>
        <w:ind w:left="1080" w:hanging="360"/>
      </w:pPr>
      <w:rPr>
        <w:rFonts w:ascii="Courier New" w:hAnsi="Courier New" w:hint="default"/>
      </w:rPr>
    </w:lvl>
    <w:lvl w:ilvl="2" w:tplc="0816000D">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nsid w:val="1D366906"/>
    <w:multiLevelType w:val="hybridMultilevel"/>
    <w:tmpl w:val="C94ABD3C"/>
    <w:lvl w:ilvl="0" w:tplc="BE008060">
      <w:start w:val="1"/>
      <w:numFmt w:val="bullet"/>
      <w:lvlText w:val=""/>
      <w:lvlJc w:val="left"/>
      <w:pPr>
        <w:ind w:left="106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nsid w:val="220C6631"/>
    <w:multiLevelType w:val="hybridMultilevel"/>
    <w:tmpl w:val="6824A35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nsid w:val="23150C54"/>
    <w:multiLevelType w:val="hybridMultilevel"/>
    <w:tmpl w:val="3EA83BC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nsid w:val="3C22296A"/>
    <w:multiLevelType w:val="hybridMultilevel"/>
    <w:tmpl w:val="DD3CE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D214DF7"/>
    <w:multiLevelType w:val="hybridMultilevel"/>
    <w:tmpl w:val="7FA6836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nsid w:val="5C57346B"/>
    <w:multiLevelType w:val="hybridMultilevel"/>
    <w:tmpl w:val="1FF2CA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FB15983"/>
    <w:multiLevelType w:val="hybridMultilevel"/>
    <w:tmpl w:val="9A2C15DC"/>
    <w:lvl w:ilvl="0" w:tplc="040F0001">
      <w:start w:val="1"/>
      <w:numFmt w:val="bullet"/>
      <w:lvlText w:val=""/>
      <w:lvlJc w:val="left"/>
      <w:pPr>
        <w:ind w:left="782" w:hanging="360"/>
      </w:pPr>
      <w:rPr>
        <w:rFonts w:ascii="Symbol" w:hAnsi="Symbol" w:hint="default"/>
      </w:rPr>
    </w:lvl>
    <w:lvl w:ilvl="1" w:tplc="040F0003" w:tentative="1">
      <w:start w:val="1"/>
      <w:numFmt w:val="bullet"/>
      <w:lvlText w:val="o"/>
      <w:lvlJc w:val="left"/>
      <w:pPr>
        <w:ind w:left="1502" w:hanging="360"/>
      </w:pPr>
      <w:rPr>
        <w:rFonts w:ascii="Courier New" w:hAnsi="Courier New" w:cs="Courier New" w:hint="default"/>
      </w:rPr>
    </w:lvl>
    <w:lvl w:ilvl="2" w:tplc="040F0005" w:tentative="1">
      <w:start w:val="1"/>
      <w:numFmt w:val="bullet"/>
      <w:lvlText w:val=""/>
      <w:lvlJc w:val="left"/>
      <w:pPr>
        <w:ind w:left="2222" w:hanging="360"/>
      </w:pPr>
      <w:rPr>
        <w:rFonts w:ascii="Wingdings" w:hAnsi="Wingdings" w:hint="default"/>
      </w:rPr>
    </w:lvl>
    <w:lvl w:ilvl="3" w:tplc="040F0001" w:tentative="1">
      <w:start w:val="1"/>
      <w:numFmt w:val="bullet"/>
      <w:lvlText w:val=""/>
      <w:lvlJc w:val="left"/>
      <w:pPr>
        <w:ind w:left="2942" w:hanging="360"/>
      </w:pPr>
      <w:rPr>
        <w:rFonts w:ascii="Symbol" w:hAnsi="Symbol" w:hint="default"/>
      </w:rPr>
    </w:lvl>
    <w:lvl w:ilvl="4" w:tplc="040F0003" w:tentative="1">
      <w:start w:val="1"/>
      <w:numFmt w:val="bullet"/>
      <w:lvlText w:val="o"/>
      <w:lvlJc w:val="left"/>
      <w:pPr>
        <w:ind w:left="3662" w:hanging="360"/>
      </w:pPr>
      <w:rPr>
        <w:rFonts w:ascii="Courier New" w:hAnsi="Courier New" w:cs="Courier New" w:hint="default"/>
      </w:rPr>
    </w:lvl>
    <w:lvl w:ilvl="5" w:tplc="040F0005" w:tentative="1">
      <w:start w:val="1"/>
      <w:numFmt w:val="bullet"/>
      <w:lvlText w:val=""/>
      <w:lvlJc w:val="left"/>
      <w:pPr>
        <w:ind w:left="4382" w:hanging="360"/>
      </w:pPr>
      <w:rPr>
        <w:rFonts w:ascii="Wingdings" w:hAnsi="Wingdings" w:hint="default"/>
      </w:rPr>
    </w:lvl>
    <w:lvl w:ilvl="6" w:tplc="040F0001" w:tentative="1">
      <w:start w:val="1"/>
      <w:numFmt w:val="bullet"/>
      <w:lvlText w:val=""/>
      <w:lvlJc w:val="left"/>
      <w:pPr>
        <w:ind w:left="5102" w:hanging="360"/>
      </w:pPr>
      <w:rPr>
        <w:rFonts w:ascii="Symbol" w:hAnsi="Symbol" w:hint="default"/>
      </w:rPr>
    </w:lvl>
    <w:lvl w:ilvl="7" w:tplc="040F0003" w:tentative="1">
      <w:start w:val="1"/>
      <w:numFmt w:val="bullet"/>
      <w:lvlText w:val="o"/>
      <w:lvlJc w:val="left"/>
      <w:pPr>
        <w:ind w:left="5822" w:hanging="360"/>
      </w:pPr>
      <w:rPr>
        <w:rFonts w:ascii="Courier New" w:hAnsi="Courier New" w:cs="Courier New" w:hint="default"/>
      </w:rPr>
    </w:lvl>
    <w:lvl w:ilvl="8" w:tplc="040F0005" w:tentative="1">
      <w:start w:val="1"/>
      <w:numFmt w:val="bullet"/>
      <w:lvlText w:val=""/>
      <w:lvlJc w:val="left"/>
      <w:pPr>
        <w:ind w:left="6542" w:hanging="360"/>
      </w:pPr>
      <w:rPr>
        <w:rFonts w:ascii="Wingdings" w:hAnsi="Wingdings" w:hint="default"/>
      </w:rPr>
    </w:lvl>
  </w:abstractNum>
  <w:abstractNum w:abstractNumId="12">
    <w:nsid w:val="690C4B2F"/>
    <w:multiLevelType w:val="hybridMultilevel"/>
    <w:tmpl w:val="4184CF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A7A0BAD"/>
    <w:multiLevelType w:val="hybridMultilevel"/>
    <w:tmpl w:val="76EA5718"/>
    <w:lvl w:ilvl="0" w:tplc="BE00806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0"/>
  </w:num>
  <w:num w:numId="5">
    <w:abstractNumId w:val="10"/>
  </w:num>
  <w:num w:numId="6">
    <w:abstractNumId w:val="8"/>
  </w:num>
  <w:num w:numId="7">
    <w:abstractNumId w:val="13"/>
  </w:num>
  <w:num w:numId="8">
    <w:abstractNumId w:val="5"/>
  </w:num>
  <w:num w:numId="9">
    <w:abstractNumId w:val="6"/>
  </w:num>
  <w:num w:numId="10">
    <w:abstractNumId w:val="9"/>
  </w:num>
  <w:num w:numId="11">
    <w:abstractNumId w:val="7"/>
  </w:num>
  <w:num w:numId="12">
    <w:abstractNumId w:val="1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09"/>
    <w:rsid w:val="000039D9"/>
    <w:rsid w:val="00010C6A"/>
    <w:rsid w:val="000121CC"/>
    <w:rsid w:val="0001592C"/>
    <w:rsid w:val="0004096B"/>
    <w:rsid w:val="0004578F"/>
    <w:rsid w:val="00060832"/>
    <w:rsid w:val="00062ACF"/>
    <w:rsid w:val="0008153E"/>
    <w:rsid w:val="00086F38"/>
    <w:rsid w:val="000C765E"/>
    <w:rsid w:val="000F650B"/>
    <w:rsid w:val="00110E94"/>
    <w:rsid w:val="001229FC"/>
    <w:rsid w:val="00127728"/>
    <w:rsid w:val="00131C28"/>
    <w:rsid w:val="00152E3F"/>
    <w:rsid w:val="00162A95"/>
    <w:rsid w:val="001821B3"/>
    <w:rsid w:val="001C0956"/>
    <w:rsid w:val="001E375F"/>
    <w:rsid w:val="001E6D54"/>
    <w:rsid w:val="001F222D"/>
    <w:rsid w:val="001F4852"/>
    <w:rsid w:val="00216523"/>
    <w:rsid w:val="00217ACC"/>
    <w:rsid w:val="00224E74"/>
    <w:rsid w:val="0022646B"/>
    <w:rsid w:val="00255BDC"/>
    <w:rsid w:val="0028242A"/>
    <w:rsid w:val="00287FF6"/>
    <w:rsid w:val="002919B9"/>
    <w:rsid w:val="00295225"/>
    <w:rsid w:val="002B7F14"/>
    <w:rsid w:val="002C5B9E"/>
    <w:rsid w:val="002D2F74"/>
    <w:rsid w:val="002E2A74"/>
    <w:rsid w:val="002E4165"/>
    <w:rsid w:val="002F7B38"/>
    <w:rsid w:val="003018A5"/>
    <w:rsid w:val="00301E43"/>
    <w:rsid w:val="00302CAA"/>
    <w:rsid w:val="00323E00"/>
    <w:rsid w:val="0032597C"/>
    <w:rsid w:val="00327B6E"/>
    <w:rsid w:val="00331D24"/>
    <w:rsid w:val="00340863"/>
    <w:rsid w:val="003739AC"/>
    <w:rsid w:val="00377184"/>
    <w:rsid w:val="00383D0A"/>
    <w:rsid w:val="00395254"/>
    <w:rsid w:val="003C1AB8"/>
    <w:rsid w:val="003C4DC0"/>
    <w:rsid w:val="003C7017"/>
    <w:rsid w:val="003D1505"/>
    <w:rsid w:val="003D6F1E"/>
    <w:rsid w:val="003F30FF"/>
    <w:rsid w:val="00404809"/>
    <w:rsid w:val="00405101"/>
    <w:rsid w:val="004409DC"/>
    <w:rsid w:val="00442234"/>
    <w:rsid w:val="0045449A"/>
    <w:rsid w:val="00455EEF"/>
    <w:rsid w:val="00460032"/>
    <w:rsid w:val="00467255"/>
    <w:rsid w:val="004673F5"/>
    <w:rsid w:val="00471E7D"/>
    <w:rsid w:val="00485D0E"/>
    <w:rsid w:val="00491123"/>
    <w:rsid w:val="004B7EA3"/>
    <w:rsid w:val="004D6F06"/>
    <w:rsid w:val="004E0463"/>
    <w:rsid w:val="004E6B43"/>
    <w:rsid w:val="00537223"/>
    <w:rsid w:val="005464EE"/>
    <w:rsid w:val="00556F8E"/>
    <w:rsid w:val="00561EC7"/>
    <w:rsid w:val="00583FC3"/>
    <w:rsid w:val="005B0B2D"/>
    <w:rsid w:val="005B40C1"/>
    <w:rsid w:val="005C3FFC"/>
    <w:rsid w:val="005D1EAB"/>
    <w:rsid w:val="005D5057"/>
    <w:rsid w:val="005F16EC"/>
    <w:rsid w:val="0060025D"/>
    <w:rsid w:val="00600739"/>
    <w:rsid w:val="00613FAE"/>
    <w:rsid w:val="0061452C"/>
    <w:rsid w:val="00634D5D"/>
    <w:rsid w:val="00637795"/>
    <w:rsid w:val="0064035F"/>
    <w:rsid w:val="00641219"/>
    <w:rsid w:val="0065025E"/>
    <w:rsid w:val="006605D9"/>
    <w:rsid w:val="006909AF"/>
    <w:rsid w:val="006910DB"/>
    <w:rsid w:val="006B5701"/>
    <w:rsid w:val="006E2AE4"/>
    <w:rsid w:val="006F1C81"/>
    <w:rsid w:val="006F6348"/>
    <w:rsid w:val="007248F3"/>
    <w:rsid w:val="007339CD"/>
    <w:rsid w:val="00737600"/>
    <w:rsid w:val="007429AC"/>
    <w:rsid w:val="00750C8B"/>
    <w:rsid w:val="00762F5F"/>
    <w:rsid w:val="007713FD"/>
    <w:rsid w:val="00774A3D"/>
    <w:rsid w:val="00776AF7"/>
    <w:rsid w:val="00776FEE"/>
    <w:rsid w:val="007875A1"/>
    <w:rsid w:val="00792AEC"/>
    <w:rsid w:val="007A59B6"/>
    <w:rsid w:val="007C49F9"/>
    <w:rsid w:val="007E2B08"/>
    <w:rsid w:val="00806C18"/>
    <w:rsid w:val="00816E21"/>
    <w:rsid w:val="00841D5A"/>
    <w:rsid w:val="008516DD"/>
    <w:rsid w:val="00852D38"/>
    <w:rsid w:val="008663F9"/>
    <w:rsid w:val="0089041C"/>
    <w:rsid w:val="008B545D"/>
    <w:rsid w:val="008C1E11"/>
    <w:rsid w:val="008E2128"/>
    <w:rsid w:val="008F0B32"/>
    <w:rsid w:val="00905757"/>
    <w:rsid w:val="0091180B"/>
    <w:rsid w:val="00911DCE"/>
    <w:rsid w:val="00922C46"/>
    <w:rsid w:val="00923585"/>
    <w:rsid w:val="0092387F"/>
    <w:rsid w:val="0094262D"/>
    <w:rsid w:val="00992FA1"/>
    <w:rsid w:val="009A1AEB"/>
    <w:rsid w:val="009A6DAD"/>
    <w:rsid w:val="009C3934"/>
    <w:rsid w:val="009D1364"/>
    <w:rsid w:val="009E1B94"/>
    <w:rsid w:val="009E5DE3"/>
    <w:rsid w:val="00A050AA"/>
    <w:rsid w:val="00A35649"/>
    <w:rsid w:val="00A54205"/>
    <w:rsid w:val="00A60EAD"/>
    <w:rsid w:val="00A62290"/>
    <w:rsid w:val="00A90A4F"/>
    <w:rsid w:val="00AA688E"/>
    <w:rsid w:val="00AC10C7"/>
    <w:rsid w:val="00AE4FBD"/>
    <w:rsid w:val="00AE67E3"/>
    <w:rsid w:val="00B07B15"/>
    <w:rsid w:val="00B14A1C"/>
    <w:rsid w:val="00B2519D"/>
    <w:rsid w:val="00B27B94"/>
    <w:rsid w:val="00B661BD"/>
    <w:rsid w:val="00BB22E9"/>
    <w:rsid w:val="00BB3E4C"/>
    <w:rsid w:val="00BB7262"/>
    <w:rsid w:val="00BD3E35"/>
    <w:rsid w:val="00BD4676"/>
    <w:rsid w:val="00BE3E12"/>
    <w:rsid w:val="00BE411B"/>
    <w:rsid w:val="00C01A19"/>
    <w:rsid w:val="00C026A9"/>
    <w:rsid w:val="00C0750C"/>
    <w:rsid w:val="00C07DC3"/>
    <w:rsid w:val="00C16562"/>
    <w:rsid w:val="00C17675"/>
    <w:rsid w:val="00C4102A"/>
    <w:rsid w:val="00C53EEA"/>
    <w:rsid w:val="00C53F72"/>
    <w:rsid w:val="00C546B0"/>
    <w:rsid w:val="00C73A1C"/>
    <w:rsid w:val="00C7400B"/>
    <w:rsid w:val="00CA035C"/>
    <w:rsid w:val="00CC304E"/>
    <w:rsid w:val="00CC5650"/>
    <w:rsid w:val="00CD4895"/>
    <w:rsid w:val="00CE7917"/>
    <w:rsid w:val="00CF473F"/>
    <w:rsid w:val="00D04545"/>
    <w:rsid w:val="00D20017"/>
    <w:rsid w:val="00D2213D"/>
    <w:rsid w:val="00D44B20"/>
    <w:rsid w:val="00D64E42"/>
    <w:rsid w:val="00D67F1B"/>
    <w:rsid w:val="00D77197"/>
    <w:rsid w:val="00DA50C9"/>
    <w:rsid w:val="00DB1C33"/>
    <w:rsid w:val="00DC5ACA"/>
    <w:rsid w:val="00DC7D36"/>
    <w:rsid w:val="00DD6F96"/>
    <w:rsid w:val="00DE3A82"/>
    <w:rsid w:val="00DF5137"/>
    <w:rsid w:val="00E05E02"/>
    <w:rsid w:val="00E2142D"/>
    <w:rsid w:val="00E26F43"/>
    <w:rsid w:val="00E33420"/>
    <w:rsid w:val="00E56E61"/>
    <w:rsid w:val="00E65E6D"/>
    <w:rsid w:val="00E71E95"/>
    <w:rsid w:val="00E74CB7"/>
    <w:rsid w:val="00E8094C"/>
    <w:rsid w:val="00E80FD7"/>
    <w:rsid w:val="00E875C5"/>
    <w:rsid w:val="00E93F12"/>
    <w:rsid w:val="00EA5BBE"/>
    <w:rsid w:val="00EB3C73"/>
    <w:rsid w:val="00EC1FA0"/>
    <w:rsid w:val="00EE4850"/>
    <w:rsid w:val="00EE64F6"/>
    <w:rsid w:val="00EF7C43"/>
    <w:rsid w:val="00F34A1E"/>
    <w:rsid w:val="00F43BC1"/>
    <w:rsid w:val="00F4558C"/>
    <w:rsid w:val="00F50791"/>
    <w:rsid w:val="00F512B4"/>
    <w:rsid w:val="00F64F7E"/>
    <w:rsid w:val="00F7114D"/>
    <w:rsid w:val="00F87FF3"/>
    <w:rsid w:val="00F90590"/>
    <w:rsid w:val="00F91F87"/>
    <w:rsid w:val="00F9352B"/>
    <w:rsid w:val="00F94DE3"/>
    <w:rsid w:val="00FB78AE"/>
    <w:rsid w:val="00FC1132"/>
    <w:rsid w:val="00FC1494"/>
    <w:rsid w:val="00FC348C"/>
    <w:rsid w:val="00FD5C4E"/>
    <w:rsid w:val="00FE3075"/>
    <w:rsid w:val="00FE59FD"/>
    <w:rsid w:val="00FF472F"/>
    <w:rsid w:val="00FF4F4A"/>
    <w:rsid w:val="00FF56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pt-PT" w:eastAsia="pt-P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404809"/>
    <w:pPr>
      <w:spacing w:after="200" w:line="276" w:lineRule="auto"/>
      <w:ind w:left="720"/>
      <w:contextualSpacing/>
    </w:pPr>
    <w:rPr>
      <w:rFonts w:ascii="Calibri" w:hAnsi="Calibri"/>
      <w:sz w:val="22"/>
      <w:szCs w:val="22"/>
      <w:lang w:eastAsia="en-US"/>
    </w:rPr>
  </w:style>
  <w:style w:type="paragraph" w:styleId="Voettekst">
    <w:name w:val="footer"/>
    <w:basedOn w:val="Standaard"/>
    <w:rsid w:val="00060832"/>
    <w:pPr>
      <w:tabs>
        <w:tab w:val="center" w:pos="4252"/>
        <w:tab w:val="right" w:pos="8504"/>
      </w:tabs>
    </w:pPr>
  </w:style>
  <w:style w:type="character" w:styleId="Paginanummer">
    <w:name w:val="page number"/>
    <w:basedOn w:val="Standaardalinea-lettertype"/>
    <w:rsid w:val="00060832"/>
  </w:style>
  <w:style w:type="paragraph" w:styleId="Koptekst">
    <w:name w:val="header"/>
    <w:basedOn w:val="Standaard"/>
    <w:rsid w:val="00060832"/>
    <w:pPr>
      <w:tabs>
        <w:tab w:val="center" w:pos="4252"/>
        <w:tab w:val="right" w:pos="8504"/>
      </w:tabs>
    </w:pPr>
  </w:style>
  <w:style w:type="table" w:styleId="Tabelraster">
    <w:name w:val="Table Grid"/>
    <w:basedOn w:val="Standaardtabel"/>
    <w:rsid w:val="005D5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A050AA"/>
    <w:rPr>
      <w:sz w:val="20"/>
      <w:szCs w:val="20"/>
    </w:rPr>
  </w:style>
  <w:style w:type="character" w:styleId="Voetnootmarkering">
    <w:name w:val="footnote reference"/>
    <w:semiHidden/>
    <w:rsid w:val="00A050AA"/>
    <w:rPr>
      <w:vertAlign w:val="superscript"/>
    </w:rPr>
  </w:style>
  <w:style w:type="character" w:styleId="Hyperlink">
    <w:name w:val="Hyperlink"/>
    <w:rsid w:val="009A1AEB"/>
    <w:rPr>
      <w:color w:val="0000FF"/>
      <w:u w:val="single"/>
    </w:rPr>
  </w:style>
  <w:style w:type="paragraph" w:styleId="Ballontekst">
    <w:name w:val="Balloon Text"/>
    <w:basedOn w:val="Standaard"/>
    <w:link w:val="BallontekstChar"/>
    <w:rsid w:val="00E74CB7"/>
    <w:rPr>
      <w:rFonts w:ascii="Tahoma" w:hAnsi="Tahoma" w:cs="Tahoma"/>
      <w:sz w:val="16"/>
      <w:szCs w:val="16"/>
    </w:rPr>
  </w:style>
  <w:style w:type="character" w:customStyle="1" w:styleId="BallontekstChar">
    <w:name w:val="Ballontekst Char"/>
    <w:basedOn w:val="Standaardalinea-lettertype"/>
    <w:link w:val="Ballontekst"/>
    <w:rsid w:val="00E74CB7"/>
    <w:rPr>
      <w:rFonts w:ascii="Tahoma" w:hAnsi="Tahoma" w:cs="Tahoma"/>
      <w:sz w:val="16"/>
      <w:szCs w:val="16"/>
      <w:lang w:val="pt-PT" w:eastAsia="pt-PT"/>
    </w:rPr>
  </w:style>
  <w:style w:type="character" w:styleId="Verwijzingopmerking">
    <w:name w:val="annotation reference"/>
    <w:basedOn w:val="Standaardalinea-lettertype"/>
    <w:rsid w:val="00255BDC"/>
    <w:rPr>
      <w:sz w:val="16"/>
      <w:szCs w:val="16"/>
    </w:rPr>
  </w:style>
  <w:style w:type="paragraph" w:styleId="Tekstopmerking">
    <w:name w:val="annotation text"/>
    <w:basedOn w:val="Standaard"/>
    <w:link w:val="TekstopmerkingChar"/>
    <w:rsid w:val="00255BDC"/>
    <w:rPr>
      <w:sz w:val="20"/>
      <w:szCs w:val="20"/>
    </w:rPr>
  </w:style>
  <w:style w:type="character" w:customStyle="1" w:styleId="TekstopmerkingChar">
    <w:name w:val="Tekst opmerking Char"/>
    <w:basedOn w:val="Standaardalinea-lettertype"/>
    <w:link w:val="Tekstopmerking"/>
    <w:rsid w:val="00255BDC"/>
    <w:rPr>
      <w:lang w:val="pt-PT" w:eastAsia="pt-PT"/>
    </w:rPr>
  </w:style>
  <w:style w:type="paragraph" w:styleId="Onderwerpvanopmerking">
    <w:name w:val="annotation subject"/>
    <w:basedOn w:val="Tekstopmerking"/>
    <w:next w:val="Tekstopmerking"/>
    <w:link w:val="OnderwerpvanopmerkingChar"/>
    <w:rsid w:val="00255BDC"/>
    <w:rPr>
      <w:b/>
      <w:bCs/>
    </w:rPr>
  </w:style>
  <w:style w:type="character" w:customStyle="1" w:styleId="OnderwerpvanopmerkingChar">
    <w:name w:val="Onderwerp van opmerking Char"/>
    <w:basedOn w:val="TekstopmerkingChar"/>
    <w:link w:val="Onderwerpvanopmerking"/>
    <w:rsid w:val="00255BDC"/>
    <w:rPr>
      <w:b/>
      <w:bCs/>
      <w:lang w:val="pt-PT" w:eastAsia="pt-PT"/>
    </w:rPr>
  </w:style>
  <w:style w:type="paragraph" w:styleId="Lijstalinea">
    <w:name w:val="List Paragraph"/>
    <w:basedOn w:val="Standaard"/>
    <w:uiPriority w:val="34"/>
    <w:qFormat/>
    <w:rsid w:val="00A542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pt-PT" w:eastAsia="pt-P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404809"/>
    <w:pPr>
      <w:spacing w:after="200" w:line="276" w:lineRule="auto"/>
      <w:ind w:left="720"/>
      <w:contextualSpacing/>
    </w:pPr>
    <w:rPr>
      <w:rFonts w:ascii="Calibri" w:hAnsi="Calibri"/>
      <w:sz w:val="22"/>
      <w:szCs w:val="22"/>
      <w:lang w:eastAsia="en-US"/>
    </w:rPr>
  </w:style>
  <w:style w:type="paragraph" w:styleId="Voettekst">
    <w:name w:val="footer"/>
    <w:basedOn w:val="Standaard"/>
    <w:rsid w:val="00060832"/>
    <w:pPr>
      <w:tabs>
        <w:tab w:val="center" w:pos="4252"/>
        <w:tab w:val="right" w:pos="8504"/>
      </w:tabs>
    </w:pPr>
  </w:style>
  <w:style w:type="character" w:styleId="Paginanummer">
    <w:name w:val="page number"/>
    <w:basedOn w:val="Standaardalinea-lettertype"/>
    <w:rsid w:val="00060832"/>
  </w:style>
  <w:style w:type="paragraph" w:styleId="Koptekst">
    <w:name w:val="header"/>
    <w:basedOn w:val="Standaard"/>
    <w:rsid w:val="00060832"/>
    <w:pPr>
      <w:tabs>
        <w:tab w:val="center" w:pos="4252"/>
        <w:tab w:val="right" w:pos="8504"/>
      </w:tabs>
    </w:pPr>
  </w:style>
  <w:style w:type="table" w:styleId="Tabelraster">
    <w:name w:val="Table Grid"/>
    <w:basedOn w:val="Standaardtabel"/>
    <w:rsid w:val="005D5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A050AA"/>
    <w:rPr>
      <w:sz w:val="20"/>
      <w:szCs w:val="20"/>
    </w:rPr>
  </w:style>
  <w:style w:type="character" w:styleId="Voetnootmarkering">
    <w:name w:val="footnote reference"/>
    <w:semiHidden/>
    <w:rsid w:val="00A050AA"/>
    <w:rPr>
      <w:vertAlign w:val="superscript"/>
    </w:rPr>
  </w:style>
  <w:style w:type="character" w:styleId="Hyperlink">
    <w:name w:val="Hyperlink"/>
    <w:rsid w:val="009A1AEB"/>
    <w:rPr>
      <w:color w:val="0000FF"/>
      <w:u w:val="single"/>
    </w:rPr>
  </w:style>
  <w:style w:type="paragraph" w:styleId="Ballontekst">
    <w:name w:val="Balloon Text"/>
    <w:basedOn w:val="Standaard"/>
    <w:link w:val="BallontekstChar"/>
    <w:rsid w:val="00E74CB7"/>
    <w:rPr>
      <w:rFonts w:ascii="Tahoma" w:hAnsi="Tahoma" w:cs="Tahoma"/>
      <w:sz w:val="16"/>
      <w:szCs w:val="16"/>
    </w:rPr>
  </w:style>
  <w:style w:type="character" w:customStyle="1" w:styleId="BallontekstChar">
    <w:name w:val="Ballontekst Char"/>
    <w:basedOn w:val="Standaardalinea-lettertype"/>
    <w:link w:val="Ballontekst"/>
    <w:rsid w:val="00E74CB7"/>
    <w:rPr>
      <w:rFonts w:ascii="Tahoma" w:hAnsi="Tahoma" w:cs="Tahoma"/>
      <w:sz w:val="16"/>
      <w:szCs w:val="16"/>
      <w:lang w:val="pt-PT" w:eastAsia="pt-PT"/>
    </w:rPr>
  </w:style>
  <w:style w:type="character" w:styleId="Verwijzingopmerking">
    <w:name w:val="annotation reference"/>
    <w:basedOn w:val="Standaardalinea-lettertype"/>
    <w:rsid w:val="00255BDC"/>
    <w:rPr>
      <w:sz w:val="16"/>
      <w:szCs w:val="16"/>
    </w:rPr>
  </w:style>
  <w:style w:type="paragraph" w:styleId="Tekstopmerking">
    <w:name w:val="annotation text"/>
    <w:basedOn w:val="Standaard"/>
    <w:link w:val="TekstopmerkingChar"/>
    <w:rsid w:val="00255BDC"/>
    <w:rPr>
      <w:sz w:val="20"/>
      <w:szCs w:val="20"/>
    </w:rPr>
  </w:style>
  <w:style w:type="character" w:customStyle="1" w:styleId="TekstopmerkingChar">
    <w:name w:val="Tekst opmerking Char"/>
    <w:basedOn w:val="Standaardalinea-lettertype"/>
    <w:link w:val="Tekstopmerking"/>
    <w:rsid w:val="00255BDC"/>
    <w:rPr>
      <w:lang w:val="pt-PT" w:eastAsia="pt-PT"/>
    </w:rPr>
  </w:style>
  <w:style w:type="paragraph" w:styleId="Onderwerpvanopmerking">
    <w:name w:val="annotation subject"/>
    <w:basedOn w:val="Tekstopmerking"/>
    <w:next w:val="Tekstopmerking"/>
    <w:link w:val="OnderwerpvanopmerkingChar"/>
    <w:rsid w:val="00255BDC"/>
    <w:rPr>
      <w:b/>
      <w:bCs/>
    </w:rPr>
  </w:style>
  <w:style w:type="character" w:customStyle="1" w:styleId="OnderwerpvanopmerkingChar">
    <w:name w:val="Onderwerp van opmerking Char"/>
    <w:basedOn w:val="TekstopmerkingChar"/>
    <w:link w:val="Onderwerpvanopmerking"/>
    <w:rsid w:val="00255BDC"/>
    <w:rPr>
      <w:b/>
      <w:bCs/>
      <w:lang w:val="pt-PT" w:eastAsia="pt-PT"/>
    </w:rPr>
  </w:style>
  <w:style w:type="paragraph" w:styleId="Lijstalinea">
    <w:name w:val="List Paragraph"/>
    <w:basedOn w:val="Standaard"/>
    <w:uiPriority w:val="34"/>
    <w:qFormat/>
    <w:rsid w:val="00A54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5B797-4C50-4529-8FE5-3460CF37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1483</Words>
  <Characters>8157</Characters>
  <Application>Microsoft Office Word</Application>
  <DocSecurity>0</DocSecurity>
  <Lines>67</Lines>
  <Paragraphs>19</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Questionnaire on economic regulation and supervision of health services</vt:lpstr>
      <vt:lpstr>Questionnaire on economic regulation and supervision of health services</vt:lpstr>
      <vt:lpstr>Questionnaire on economic regulation and supervision of health services</vt:lpstr>
    </vt:vector>
  </TitlesOfParts>
  <Company>Rijksoverheid</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economic regulation and supervision of health services</dc:title>
  <dc:creator>César Carneiro;Mari Murel</dc:creator>
  <cp:lastModifiedBy>EPSO</cp:lastModifiedBy>
  <cp:revision>2</cp:revision>
  <cp:lastPrinted>2015-09-14T16:10:00Z</cp:lastPrinted>
  <dcterms:created xsi:type="dcterms:W3CDTF">2015-09-16T08:14:00Z</dcterms:created>
  <dcterms:modified xsi:type="dcterms:W3CDTF">2015-09-16T08:14:00Z</dcterms:modified>
</cp:coreProperties>
</file>